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813" w:rsidRDefault="00613813" w:rsidP="00FE1838">
      <w:pPr>
        <w:spacing w:line="90" w:lineRule="exact"/>
        <w:rPr>
          <w:sz w:val="24"/>
          <w:szCs w:val="24"/>
        </w:rPr>
      </w:pPr>
    </w:p>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F848FA" w:rsidRPr="00F848FA" w:rsidTr="009E5E80">
        <w:tc>
          <w:tcPr>
            <w:tcW w:w="4928" w:type="dxa"/>
          </w:tcPr>
          <w:p w:rsidR="00F848FA" w:rsidRPr="00F848FA" w:rsidRDefault="00F848FA" w:rsidP="009E5E80">
            <w:pPr>
              <w:widowControl w:val="0"/>
              <w:jc w:val="center"/>
              <w:textAlignment w:val="baseline"/>
              <w:outlineLvl w:val="0"/>
              <w:rPr>
                <w:rFonts w:ascii="Times New Roman" w:eastAsia="Times New Roman" w:hAnsi="Times New Roman" w:cs="Times New Roman"/>
                <w:color w:val="111111"/>
                <w:kern w:val="36"/>
                <w:sz w:val="24"/>
              </w:rPr>
            </w:pPr>
            <w:r w:rsidRPr="00F848FA">
              <w:rPr>
                <w:rFonts w:ascii="Times New Roman" w:eastAsia="Times New Roman" w:hAnsi="Times New Roman" w:cs="Times New Roman"/>
                <w:color w:val="111111"/>
                <w:kern w:val="36"/>
                <w:sz w:val="24"/>
              </w:rPr>
              <w:t>BỘ GIÁO DỤC VÀ ĐÀO TẠO</w:t>
            </w:r>
          </w:p>
          <w:p w:rsidR="00F848FA" w:rsidRPr="00F848FA" w:rsidRDefault="00F848FA" w:rsidP="009E5E80">
            <w:pPr>
              <w:widowControl w:val="0"/>
              <w:jc w:val="center"/>
              <w:textAlignment w:val="baseline"/>
              <w:outlineLvl w:val="0"/>
              <w:rPr>
                <w:rFonts w:ascii="Times New Roman" w:eastAsia="Times New Roman" w:hAnsi="Times New Roman" w:cs="Times New Roman"/>
                <w:b/>
                <w:color w:val="111111"/>
                <w:kern w:val="36"/>
                <w:sz w:val="24"/>
              </w:rPr>
            </w:pPr>
            <w:r w:rsidRPr="00F848FA">
              <w:rPr>
                <w:rFonts w:eastAsia="Times New Roman"/>
                <w:b/>
                <w:noProof/>
                <w:color w:val="111111"/>
                <w:kern w:val="36"/>
                <w:sz w:val="24"/>
                <w:szCs w:val="24"/>
              </w:rPr>
              <mc:AlternateContent>
                <mc:Choice Requires="wps">
                  <w:drawing>
                    <wp:anchor distT="4294967295" distB="4294967295" distL="114300" distR="114300" simplePos="0" relativeHeight="251657728" behindDoc="0" locked="0" layoutInCell="1" allowOverlap="1" wp14:anchorId="64C02D78" wp14:editId="3B9D3CAB">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669189"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" strokecolor="black [3200]" strokeweight=".5pt">
                      <v:stroke joinstyle="miter"/>
                      <o:lock v:ext="edit" shapetype="f"/>
                    </v:line>
                  </w:pict>
                </mc:Fallback>
              </mc:AlternateContent>
            </w:r>
            <w:r w:rsidRPr="00F848FA">
              <w:rPr>
                <w:rFonts w:ascii="Times New Roman" w:eastAsia="Times New Roman" w:hAnsi="Times New Roman" w:cs="Times New Roman"/>
                <w:b/>
                <w:color w:val="111111"/>
                <w:kern w:val="36"/>
                <w:sz w:val="24"/>
              </w:rPr>
              <w:t>TRƯỜNG ĐẠI HỌC KINH TẾ QUỐC DÂN</w:t>
            </w:r>
          </w:p>
        </w:tc>
        <w:tc>
          <w:tcPr>
            <w:tcW w:w="5528" w:type="dxa"/>
          </w:tcPr>
          <w:p w:rsidR="00F848FA" w:rsidRPr="00F848FA" w:rsidRDefault="00F848FA" w:rsidP="009E5E80">
            <w:pPr>
              <w:widowControl w:val="0"/>
              <w:jc w:val="center"/>
              <w:textAlignment w:val="baseline"/>
              <w:outlineLvl w:val="0"/>
              <w:rPr>
                <w:rFonts w:ascii="Times New Roman" w:eastAsia="Times New Roman" w:hAnsi="Times New Roman" w:cs="Times New Roman"/>
                <w:b/>
                <w:color w:val="111111"/>
                <w:kern w:val="36"/>
                <w:sz w:val="24"/>
              </w:rPr>
            </w:pPr>
            <w:r w:rsidRPr="00F848FA">
              <w:rPr>
                <w:rFonts w:ascii="Times New Roman" w:eastAsia="Times New Roman" w:hAnsi="Times New Roman" w:cs="Times New Roman"/>
                <w:b/>
                <w:color w:val="111111"/>
                <w:kern w:val="36"/>
                <w:sz w:val="24"/>
              </w:rPr>
              <w:t>CỘNG HÒA XÃ HỘI CHỦ NGHĨA VIỆT NAM</w:t>
            </w:r>
          </w:p>
          <w:p w:rsidR="00F848FA" w:rsidRPr="00F848FA" w:rsidRDefault="00F848FA" w:rsidP="009E5E80">
            <w:pPr>
              <w:widowControl w:val="0"/>
              <w:jc w:val="center"/>
              <w:textAlignment w:val="baseline"/>
              <w:outlineLvl w:val="0"/>
              <w:rPr>
                <w:rFonts w:ascii="Times New Roman" w:eastAsia="Times New Roman" w:hAnsi="Times New Roman" w:cs="Times New Roman"/>
                <w:b/>
                <w:color w:val="111111"/>
                <w:kern w:val="36"/>
                <w:sz w:val="24"/>
              </w:rPr>
            </w:pPr>
            <w:r w:rsidRPr="00F848FA">
              <w:rPr>
                <w:rFonts w:eastAsia="Times New Roman"/>
                <w:b/>
                <w:noProof/>
                <w:color w:val="111111"/>
                <w:kern w:val="36"/>
                <w:sz w:val="24"/>
                <w:szCs w:val="24"/>
              </w:rPr>
              <mc:AlternateContent>
                <mc:Choice Requires="wps">
                  <w:drawing>
                    <wp:anchor distT="4294967295" distB="4294967295" distL="114300" distR="114300" simplePos="0" relativeHeight="251659776" behindDoc="0" locked="0" layoutInCell="1" allowOverlap="1" wp14:anchorId="1A2D516D" wp14:editId="57998C40">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88B9B9" id="Straight Connector 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" strokecolor="black [3200]" strokeweight=".5pt">
                      <v:stroke joinstyle="miter"/>
                      <o:lock v:ext="edit" shapetype="f"/>
                    </v:line>
                  </w:pict>
                </mc:Fallback>
              </mc:AlternateContent>
            </w:r>
            <w:r w:rsidRPr="00F848FA">
              <w:rPr>
                <w:rFonts w:ascii="Times New Roman" w:eastAsia="Times New Roman" w:hAnsi="Times New Roman" w:cs="Times New Roman"/>
                <w:b/>
                <w:color w:val="111111"/>
                <w:kern w:val="36"/>
                <w:sz w:val="24"/>
              </w:rPr>
              <w:t>Độc lập – Tự do – Hạnh phúc</w:t>
            </w:r>
          </w:p>
        </w:tc>
      </w:tr>
    </w:tbl>
    <w:p w:rsidR="00613813" w:rsidRPr="00FE1838" w:rsidRDefault="00613813" w:rsidP="00FE1838">
      <w:pPr>
        <w:tabs>
          <w:tab w:val="left" w:pos="5840"/>
        </w:tabs>
        <w:ind w:left="1660"/>
        <w:rPr>
          <w:sz w:val="20"/>
          <w:szCs w:val="20"/>
        </w:rPr>
      </w:pPr>
    </w:p>
    <w:p w:rsidR="00613813" w:rsidRDefault="00497887" w:rsidP="00FE1838">
      <w:pPr>
        <w:ind w:left="2880"/>
        <w:rPr>
          <w:rFonts w:eastAsia="Times New Roman"/>
          <w:b/>
          <w:bCs/>
          <w:sz w:val="26"/>
          <w:szCs w:val="26"/>
        </w:rPr>
      </w:pPr>
      <w:r>
        <w:rPr>
          <w:rFonts w:eastAsia="Times New Roman"/>
          <w:b/>
          <w:bCs/>
          <w:sz w:val="26"/>
          <w:szCs w:val="26"/>
        </w:rPr>
        <w:t>ĐỀ CƯƠNG CHI TIẾT HỌC PHẦN</w:t>
      </w:r>
    </w:p>
    <w:p w:rsidR="00FE1838" w:rsidRPr="00A56214" w:rsidRDefault="00013DCE" w:rsidP="00A56214">
      <w:pPr>
        <w:spacing w:line="312" w:lineRule="auto"/>
        <w:jc w:val="center"/>
        <w:rPr>
          <w:b/>
          <w:i/>
          <w:sz w:val="26"/>
          <w:szCs w:val="26"/>
          <w:lang w:val="en-GB"/>
        </w:rPr>
      </w:pPr>
      <w:r w:rsidRPr="00E95CA0">
        <w:rPr>
          <w:b/>
          <w:i/>
          <w:sz w:val="26"/>
          <w:szCs w:val="26"/>
          <w:lang w:val="en-GB"/>
        </w:rPr>
        <w:t>(Ban hành kèm theo quyết định số      QĐ/ĐHKTQD, ngày    tháng    năm</w:t>
      </w:r>
      <w:bookmarkStart w:id="0" w:name="_GoBack"/>
      <w:bookmarkEnd w:id="0"/>
      <w:r w:rsidRPr="00E95CA0">
        <w:rPr>
          <w:b/>
          <w:i/>
          <w:sz w:val="26"/>
          <w:szCs w:val="26"/>
          <w:lang w:val="en-GB"/>
        </w:rPr>
        <w:t xml:space="preserve"> </w:t>
      </w:r>
      <w:r w:rsidR="009B3726">
        <w:rPr>
          <w:b/>
          <w:i/>
          <w:sz w:val="26"/>
          <w:szCs w:val="26"/>
          <w:lang w:val="en-GB"/>
        </w:rPr>
        <w:t>2019</w:t>
      </w:r>
      <w:r w:rsidRPr="00E95CA0">
        <w:rPr>
          <w:b/>
          <w:i/>
          <w:sz w:val="26"/>
          <w:szCs w:val="26"/>
          <w:lang w:val="en-GB"/>
        </w:rPr>
        <w:t>)</w:t>
      </w:r>
    </w:p>
    <w:p w:rsidR="00FE1838" w:rsidRDefault="00FE1838">
      <w:pPr>
        <w:ind w:left="540"/>
        <w:rPr>
          <w:rFonts w:eastAsia="Times New Roman"/>
          <w:b/>
          <w:bCs/>
          <w:sz w:val="26"/>
          <w:szCs w:val="26"/>
        </w:rPr>
      </w:pPr>
    </w:p>
    <w:p w:rsidR="00FE1838" w:rsidRPr="004B6566" w:rsidRDefault="00FE1838" w:rsidP="00FE1838">
      <w:pPr>
        <w:spacing w:line="360" w:lineRule="auto"/>
        <w:ind w:left="540"/>
        <w:rPr>
          <w:rFonts w:eastAsia="Times New Roman"/>
          <w:b/>
          <w:bCs/>
          <w:sz w:val="26"/>
          <w:szCs w:val="26"/>
        </w:rPr>
      </w:pPr>
      <w:r w:rsidRPr="004B6566">
        <w:rPr>
          <w:rFonts w:eastAsia="Times New Roman"/>
          <w:b/>
          <w:bCs/>
          <w:sz w:val="26"/>
          <w:szCs w:val="26"/>
        </w:rPr>
        <w:t>1. THÔNG TIN TỔNG QUÁT (GENERAL INFORMATION)</w:t>
      </w:r>
    </w:p>
    <w:p w:rsidR="00FE1838" w:rsidRPr="004B6566" w:rsidRDefault="00FE1838" w:rsidP="00FE1838">
      <w:pPr>
        <w:spacing w:line="360" w:lineRule="auto"/>
        <w:ind w:left="540"/>
        <w:rPr>
          <w:rFonts w:eastAsia="Times New Roman"/>
          <w:bCs/>
          <w:sz w:val="26"/>
          <w:szCs w:val="26"/>
        </w:rPr>
      </w:pPr>
      <w:r w:rsidRPr="004B6566">
        <w:rPr>
          <w:rFonts w:eastAsia="Times New Roman"/>
          <w:b/>
          <w:bCs/>
          <w:sz w:val="26"/>
          <w:szCs w:val="26"/>
        </w:rPr>
        <w:t xml:space="preserve">- Tên học phần (tiếng Việt): </w:t>
      </w:r>
      <w:r w:rsidRPr="004B6566">
        <w:rPr>
          <w:rFonts w:eastAsia="Times New Roman"/>
          <w:bCs/>
          <w:sz w:val="26"/>
          <w:szCs w:val="26"/>
        </w:rPr>
        <w:t>Lý thuyết xác suất và thống kê toán 1</w:t>
      </w:r>
    </w:p>
    <w:p w:rsidR="00FE1838" w:rsidRPr="004B6566" w:rsidRDefault="00FE1838" w:rsidP="00FE1838">
      <w:pPr>
        <w:spacing w:line="360" w:lineRule="auto"/>
        <w:ind w:left="540"/>
        <w:rPr>
          <w:rFonts w:eastAsia="Times New Roman"/>
          <w:bCs/>
          <w:sz w:val="26"/>
          <w:szCs w:val="26"/>
        </w:rPr>
      </w:pPr>
      <w:r w:rsidRPr="004B6566">
        <w:rPr>
          <w:rFonts w:eastAsia="Times New Roman"/>
          <w:b/>
          <w:bCs/>
          <w:sz w:val="26"/>
          <w:szCs w:val="26"/>
        </w:rPr>
        <w:t xml:space="preserve">- Tên học phần (Tiếng Anh): </w:t>
      </w:r>
      <w:r w:rsidRPr="004B6566">
        <w:rPr>
          <w:rFonts w:eastAsia="Times New Roman"/>
          <w:bCs/>
          <w:sz w:val="26"/>
          <w:szCs w:val="26"/>
        </w:rPr>
        <w:t>Probability and Mathematical Statistics 1</w:t>
      </w:r>
    </w:p>
    <w:p w:rsidR="00FE1838" w:rsidRPr="004B6566" w:rsidRDefault="00FE1838" w:rsidP="00FE1838">
      <w:pPr>
        <w:spacing w:line="360" w:lineRule="auto"/>
        <w:ind w:left="540"/>
        <w:rPr>
          <w:rFonts w:eastAsia="Times New Roman"/>
          <w:bCs/>
          <w:sz w:val="26"/>
          <w:szCs w:val="26"/>
        </w:rPr>
      </w:pPr>
      <w:r w:rsidRPr="004B6566">
        <w:rPr>
          <w:rFonts w:eastAsia="Times New Roman"/>
          <w:b/>
          <w:bCs/>
          <w:sz w:val="26"/>
          <w:szCs w:val="26"/>
        </w:rPr>
        <w:t xml:space="preserve">- Mã số học phần: </w:t>
      </w:r>
      <w:r w:rsidRPr="004B6566">
        <w:rPr>
          <w:rFonts w:eastAsia="Times New Roman"/>
          <w:bCs/>
          <w:sz w:val="26"/>
          <w:szCs w:val="26"/>
        </w:rPr>
        <w:t>TOKT1106</w:t>
      </w:r>
    </w:p>
    <w:p w:rsidR="00FE1838" w:rsidRPr="004B6566" w:rsidRDefault="00FE1838" w:rsidP="00FE1838">
      <w:pPr>
        <w:spacing w:line="360" w:lineRule="auto"/>
        <w:ind w:left="540"/>
        <w:rPr>
          <w:rFonts w:eastAsia="Times New Roman"/>
          <w:bCs/>
          <w:sz w:val="26"/>
          <w:szCs w:val="26"/>
        </w:rPr>
      </w:pPr>
      <w:r w:rsidRPr="004B6566">
        <w:rPr>
          <w:rFonts w:eastAsia="Times New Roman"/>
          <w:b/>
          <w:bCs/>
          <w:sz w:val="26"/>
          <w:szCs w:val="26"/>
        </w:rPr>
        <w:t xml:space="preserve">- Thuộc khối kiến thức: </w:t>
      </w:r>
      <w:r w:rsidRPr="004B6566">
        <w:rPr>
          <w:rFonts w:eastAsia="Times New Roman"/>
          <w:bCs/>
          <w:sz w:val="26"/>
          <w:szCs w:val="26"/>
        </w:rPr>
        <w:t>Kiến thức giáo dục đại cương</w:t>
      </w:r>
    </w:p>
    <w:p w:rsidR="00FE1838" w:rsidRPr="004B6566" w:rsidRDefault="00FE1838" w:rsidP="00FE1838">
      <w:pPr>
        <w:spacing w:line="360" w:lineRule="auto"/>
        <w:ind w:left="540"/>
        <w:rPr>
          <w:rFonts w:eastAsia="Times New Roman"/>
          <w:bCs/>
          <w:sz w:val="26"/>
          <w:szCs w:val="26"/>
        </w:rPr>
      </w:pPr>
      <w:r w:rsidRPr="004B6566">
        <w:rPr>
          <w:rFonts w:eastAsia="Times New Roman"/>
          <w:b/>
          <w:bCs/>
          <w:sz w:val="26"/>
          <w:szCs w:val="26"/>
        </w:rPr>
        <w:t xml:space="preserve">- Số tín chỉ: </w:t>
      </w:r>
      <w:r w:rsidRPr="004B6566">
        <w:rPr>
          <w:rFonts w:eastAsia="Times New Roman"/>
          <w:bCs/>
          <w:sz w:val="26"/>
          <w:szCs w:val="26"/>
        </w:rPr>
        <w:t>03</w:t>
      </w:r>
    </w:p>
    <w:p w:rsidR="00FE1838" w:rsidRPr="004B6566" w:rsidRDefault="00FE1838" w:rsidP="00FE1838">
      <w:pPr>
        <w:spacing w:line="360" w:lineRule="auto"/>
        <w:ind w:left="540"/>
        <w:rPr>
          <w:rFonts w:eastAsia="Times New Roman"/>
          <w:bCs/>
          <w:sz w:val="26"/>
          <w:szCs w:val="26"/>
        </w:rPr>
      </w:pPr>
      <w:r w:rsidRPr="004B6566">
        <w:rPr>
          <w:rFonts w:eastAsia="Times New Roman"/>
          <w:b/>
          <w:bCs/>
          <w:sz w:val="26"/>
          <w:szCs w:val="26"/>
        </w:rPr>
        <w:tab/>
      </w:r>
      <w:r w:rsidRPr="004B6566">
        <w:rPr>
          <w:rFonts w:eastAsia="Times New Roman"/>
          <w:b/>
          <w:bCs/>
          <w:sz w:val="26"/>
          <w:szCs w:val="26"/>
        </w:rPr>
        <w:tab/>
      </w:r>
      <w:r w:rsidRPr="004B6566">
        <w:rPr>
          <w:rFonts w:eastAsia="Times New Roman"/>
          <w:bCs/>
          <w:sz w:val="26"/>
          <w:szCs w:val="26"/>
        </w:rPr>
        <w:t>+ 25 giờ lý thuyết</w:t>
      </w:r>
    </w:p>
    <w:p w:rsidR="00FE1838" w:rsidRPr="004B6566" w:rsidRDefault="00FE1838" w:rsidP="00FE1838">
      <w:pPr>
        <w:spacing w:line="360" w:lineRule="auto"/>
        <w:ind w:left="540"/>
        <w:rPr>
          <w:rFonts w:eastAsia="Times New Roman"/>
          <w:bCs/>
          <w:sz w:val="26"/>
          <w:szCs w:val="26"/>
        </w:rPr>
      </w:pPr>
      <w:r w:rsidRPr="004B6566">
        <w:rPr>
          <w:rFonts w:eastAsia="Times New Roman"/>
          <w:bCs/>
          <w:sz w:val="26"/>
          <w:szCs w:val="26"/>
        </w:rPr>
        <w:tab/>
      </w:r>
      <w:r w:rsidRPr="004B6566">
        <w:rPr>
          <w:rFonts w:eastAsia="Times New Roman"/>
          <w:bCs/>
          <w:sz w:val="26"/>
          <w:szCs w:val="26"/>
        </w:rPr>
        <w:tab/>
        <w:t>+ 13 giờ thảo luận, bài tập…</w:t>
      </w:r>
    </w:p>
    <w:p w:rsidR="00DF3DBD" w:rsidRPr="004B6566" w:rsidRDefault="00FE1838" w:rsidP="00DF3DBD">
      <w:pPr>
        <w:pStyle w:val="ListParagraph"/>
        <w:numPr>
          <w:ilvl w:val="0"/>
          <w:numId w:val="8"/>
        </w:numPr>
        <w:spacing w:line="360" w:lineRule="auto"/>
        <w:rPr>
          <w:b/>
          <w:bCs/>
          <w:sz w:val="26"/>
          <w:szCs w:val="26"/>
        </w:rPr>
      </w:pPr>
      <w:r w:rsidRPr="004B6566">
        <w:rPr>
          <w:b/>
          <w:bCs/>
          <w:sz w:val="26"/>
          <w:szCs w:val="26"/>
        </w:rPr>
        <w:t xml:space="preserve">Các học phần tiên quyết: </w:t>
      </w:r>
      <w:r w:rsidRPr="004B6566">
        <w:rPr>
          <w:bCs/>
          <w:sz w:val="26"/>
          <w:szCs w:val="26"/>
        </w:rPr>
        <w:t>KHÔNG</w:t>
      </w:r>
    </w:p>
    <w:p w:rsidR="00DF3DBD" w:rsidRPr="004B6566" w:rsidRDefault="00DF3DBD" w:rsidP="009B797E">
      <w:pPr>
        <w:pStyle w:val="ListParagraph"/>
        <w:spacing w:after="0" w:line="360" w:lineRule="auto"/>
        <w:ind w:left="900" w:hanging="450"/>
        <w:rPr>
          <w:b/>
          <w:bCs/>
          <w:sz w:val="26"/>
          <w:szCs w:val="26"/>
        </w:rPr>
      </w:pPr>
      <w:r w:rsidRPr="004B6566">
        <w:rPr>
          <w:b/>
          <w:bCs/>
          <w:sz w:val="26"/>
          <w:szCs w:val="26"/>
        </w:rPr>
        <w:t>2. THÔNG TIN GIẢNG VIÊN</w:t>
      </w:r>
    </w:p>
    <w:p w:rsidR="009B797E" w:rsidRPr="004B6566" w:rsidRDefault="009B797E" w:rsidP="009B797E">
      <w:pPr>
        <w:widowControl w:val="0"/>
        <w:ind w:left="720" w:firstLine="720"/>
        <w:jc w:val="both"/>
        <w:rPr>
          <w:rFonts w:eastAsia="Times New Roman"/>
          <w:sz w:val="26"/>
          <w:szCs w:val="26"/>
        </w:rPr>
      </w:pPr>
      <w:r w:rsidRPr="004B6566">
        <w:rPr>
          <w:rFonts w:eastAsia="Times New Roman"/>
          <w:sz w:val="26"/>
          <w:szCs w:val="26"/>
        </w:rPr>
        <w:t xml:space="preserve">Giảng viên: </w:t>
      </w:r>
      <w:r w:rsidRPr="004B6566">
        <w:rPr>
          <w:rFonts w:eastAsia="Times New Roman"/>
          <w:sz w:val="26"/>
          <w:szCs w:val="26"/>
        </w:rPr>
        <w:tab/>
      </w:r>
      <w:r w:rsidRPr="004B6566">
        <w:rPr>
          <w:rFonts w:eastAsia="Times New Roman"/>
          <w:sz w:val="26"/>
          <w:szCs w:val="26"/>
        </w:rPr>
        <w:tab/>
      </w:r>
      <w:r w:rsidRPr="004B6566">
        <w:rPr>
          <w:rFonts w:eastAsia="Times New Roman"/>
          <w:sz w:val="26"/>
          <w:szCs w:val="26"/>
        </w:rPr>
        <w:tab/>
      </w:r>
      <w:r w:rsidRPr="004B6566">
        <w:rPr>
          <w:rFonts w:eastAsia="Times New Roman"/>
          <w:sz w:val="26"/>
          <w:szCs w:val="26"/>
        </w:rPr>
        <w:tab/>
        <w:t xml:space="preserve">Bộ môn: Toán cơ bản </w:t>
      </w:r>
    </w:p>
    <w:p w:rsidR="009B797E" w:rsidRPr="004B6566" w:rsidRDefault="009B797E" w:rsidP="009B797E">
      <w:pPr>
        <w:widowControl w:val="0"/>
        <w:spacing w:before="20"/>
        <w:ind w:left="720" w:firstLine="720"/>
        <w:jc w:val="both"/>
        <w:rPr>
          <w:rFonts w:eastAsia="Times New Roman"/>
          <w:sz w:val="26"/>
          <w:szCs w:val="26"/>
        </w:rPr>
      </w:pPr>
      <w:r w:rsidRPr="004B6566">
        <w:rPr>
          <w:rFonts w:eastAsia="Times New Roman"/>
          <w:sz w:val="26"/>
          <w:szCs w:val="26"/>
        </w:rPr>
        <w:t xml:space="preserve">Email: </w:t>
      </w:r>
      <w:hyperlink r:id="rId5" w:history="1"/>
      <w:r w:rsidRPr="004B6566">
        <w:rPr>
          <w:rFonts w:eastAsia="Times New Roman"/>
          <w:sz w:val="26"/>
          <w:szCs w:val="26"/>
        </w:rPr>
        <w:tab/>
      </w:r>
      <w:r w:rsidRPr="004B6566">
        <w:rPr>
          <w:rFonts w:eastAsia="Times New Roman"/>
          <w:sz w:val="26"/>
          <w:szCs w:val="26"/>
        </w:rPr>
        <w:tab/>
      </w:r>
      <w:r w:rsidRPr="004B6566">
        <w:rPr>
          <w:rFonts w:eastAsia="Times New Roman"/>
          <w:sz w:val="26"/>
          <w:szCs w:val="26"/>
        </w:rPr>
        <w:tab/>
      </w:r>
      <w:r w:rsidRPr="004B6566">
        <w:rPr>
          <w:rFonts w:eastAsia="Times New Roman"/>
          <w:sz w:val="26"/>
          <w:szCs w:val="26"/>
        </w:rPr>
        <w:tab/>
        <w:t>Phòng: 1106 Nhà A1</w:t>
      </w:r>
    </w:p>
    <w:p w:rsidR="00613813" w:rsidRPr="004B6566" w:rsidRDefault="00497887" w:rsidP="009B797E">
      <w:pPr>
        <w:spacing w:before="100" w:beforeAutospacing="1"/>
        <w:ind w:left="540"/>
        <w:rPr>
          <w:sz w:val="26"/>
          <w:szCs w:val="26"/>
        </w:rPr>
      </w:pPr>
      <w:r w:rsidRPr="004B6566">
        <w:rPr>
          <w:rFonts w:eastAsia="Times New Roman"/>
          <w:b/>
          <w:bCs/>
          <w:sz w:val="26"/>
          <w:szCs w:val="26"/>
        </w:rPr>
        <w:t>3. MÔ TẢ HỌC PHẦN</w:t>
      </w:r>
      <w:r w:rsidR="00F91249" w:rsidRPr="004B6566">
        <w:rPr>
          <w:rFonts w:eastAsia="Times New Roman"/>
          <w:b/>
          <w:bCs/>
          <w:sz w:val="26"/>
          <w:szCs w:val="26"/>
        </w:rPr>
        <w:t xml:space="preserve"> (COURSE DESCRIPTIONS)</w:t>
      </w:r>
    </w:p>
    <w:p w:rsidR="00613813" w:rsidRPr="004B6566" w:rsidRDefault="00613813">
      <w:pPr>
        <w:spacing w:line="94" w:lineRule="exact"/>
        <w:rPr>
          <w:sz w:val="26"/>
          <w:szCs w:val="26"/>
        </w:rPr>
      </w:pPr>
    </w:p>
    <w:p w:rsidR="00014180" w:rsidRPr="008E2AA1" w:rsidRDefault="00014180" w:rsidP="00014180">
      <w:pPr>
        <w:tabs>
          <w:tab w:val="left" w:pos="142"/>
          <w:tab w:val="left" w:pos="720"/>
        </w:tabs>
        <w:spacing w:line="360" w:lineRule="auto"/>
        <w:ind w:right="-7" w:firstLine="810"/>
        <w:jc w:val="both"/>
        <w:rPr>
          <w:sz w:val="26"/>
          <w:szCs w:val="26"/>
        </w:rPr>
      </w:pPr>
      <w:bookmarkStart w:id="1" w:name="page2"/>
      <w:bookmarkEnd w:id="1"/>
      <w:r w:rsidRPr="008E2AA1">
        <w:rPr>
          <w:sz w:val="26"/>
          <w:szCs w:val="26"/>
        </w:rPr>
        <w:t xml:space="preserve">Lý thuyết xác suất và thống kê toán là môn học nghiên cứu các hiện tượng ngẫu nhiên và xử lý số liệu kinh tế – xã hội trong điều kiện bất định, tức là thông tin không đầy đủ. </w:t>
      </w:r>
    </w:p>
    <w:p w:rsidR="00014180" w:rsidRPr="008E2AA1" w:rsidRDefault="00014180" w:rsidP="00014180">
      <w:pPr>
        <w:tabs>
          <w:tab w:val="left" w:pos="142"/>
          <w:tab w:val="left" w:pos="720"/>
        </w:tabs>
        <w:spacing w:line="360" w:lineRule="auto"/>
        <w:ind w:right="-7" w:firstLine="810"/>
        <w:jc w:val="both"/>
        <w:rPr>
          <w:sz w:val="26"/>
          <w:szCs w:val="26"/>
        </w:rPr>
      </w:pPr>
      <w:r w:rsidRPr="008E2AA1">
        <w:rPr>
          <w:sz w:val="26"/>
          <w:szCs w:val="26"/>
        </w:rPr>
        <w:t>Môn học có 2 phần tương đối độc lập về cấu trúc nhưng gắn rất chặt về nộ</w:t>
      </w:r>
      <w:r>
        <w:rPr>
          <w:sz w:val="26"/>
          <w:szCs w:val="26"/>
        </w:rPr>
        <w:t xml:space="preserve">i dung. </w:t>
      </w:r>
      <w:r w:rsidRPr="008E2AA1">
        <w:rPr>
          <w:sz w:val="26"/>
          <w:szCs w:val="26"/>
        </w:rPr>
        <w:t>Phần Lý thuyết xác suất nhằm phát hiện và nghiên cứu tính quy luật của các hiện tượng ngẫu nhiên. Các kiến thức về Lý thuyết xác suất là cơ sở trực tiếp cho quá trình phân tích và suy luận thống kê trong phần Thống kê toán, đồng thời trang bị cho sinh viên những kiến thức phục vụ cho các môn học khác như Kinh tế lượng, Dân số học, Xã hội học…</w:t>
      </w:r>
    </w:p>
    <w:p w:rsidR="00014180" w:rsidRPr="008E2AA1" w:rsidRDefault="00014180" w:rsidP="00014180">
      <w:pPr>
        <w:tabs>
          <w:tab w:val="left" w:pos="720"/>
        </w:tabs>
        <w:spacing w:line="360" w:lineRule="auto"/>
        <w:ind w:firstLine="810"/>
        <w:jc w:val="both"/>
        <w:rPr>
          <w:sz w:val="26"/>
          <w:szCs w:val="26"/>
        </w:rPr>
      </w:pPr>
      <w:r w:rsidRPr="008E2AA1">
        <w:rPr>
          <w:sz w:val="26"/>
          <w:szCs w:val="26"/>
        </w:rPr>
        <w:t>Phần Thống kê toán bao gồm: Cơ sở lý thuyết về mẫu ngẫu nhiên, các phương pháp trong thống kê mô tả nhằm đưa ra các đặc trưng chính của số liệu, phần thống kê suy diễn giúp đưa ra các suy diễn về tổng thể sử dụng các thông tin từ mẫu, trong đó có bài toán ước lượng tham số tổng thể và kiểm định giả thuyết thống kê.</w:t>
      </w:r>
    </w:p>
    <w:p w:rsidR="00613813" w:rsidRPr="004B6566" w:rsidRDefault="00497887">
      <w:pPr>
        <w:tabs>
          <w:tab w:val="left" w:pos="960"/>
        </w:tabs>
        <w:ind w:left="540"/>
        <w:rPr>
          <w:sz w:val="26"/>
          <w:szCs w:val="26"/>
        </w:rPr>
      </w:pPr>
      <w:r w:rsidRPr="004B6566">
        <w:rPr>
          <w:rFonts w:eastAsia="Times New Roman"/>
          <w:b/>
          <w:bCs/>
          <w:sz w:val="26"/>
          <w:szCs w:val="26"/>
        </w:rPr>
        <w:t>4.</w:t>
      </w:r>
      <w:r w:rsidRPr="004B6566">
        <w:rPr>
          <w:sz w:val="26"/>
          <w:szCs w:val="26"/>
        </w:rPr>
        <w:tab/>
      </w:r>
      <w:r w:rsidRPr="004B6566">
        <w:rPr>
          <w:rFonts w:eastAsia="Times New Roman"/>
          <w:b/>
          <w:bCs/>
          <w:sz w:val="26"/>
          <w:szCs w:val="26"/>
        </w:rPr>
        <w:t>TÀI LIỆU</w:t>
      </w:r>
      <w:r w:rsidR="009B797E" w:rsidRPr="004B6566">
        <w:rPr>
          <w:rFonts w:eastAsia="Times New Roman"/>
          <w:b/>
          <w:bCs/>
          <w:sz w:val="26"/>
          <w:szCs w:val="26"/>
        </w:rPr>
        <w:t xml:space="preserve"> </w:t>
      </w:r>
      <w:r w:rsidR="009B797E" w:rsidRPr="004B6566">
        <w:rPr>
          <w:b/>
          <w:sz w:val="26"/>
          <w:szCs w:val="26"/>
        </w:rPr>
        <w:t>(LEARNING RESOURCES: COURSE BOOKS, REFERENCE BOOKS, AND SOFTWARES)</w:t>
      </w:r>
    </w:p>
    <w:p w:rsidR="00613813" w:rsidRPr="004B6566" w:rsidRDefault="00613813">
      <w:pPr>
        <w:spacing w:line="90" w:lineRule="exact"/>
        <w:rPr>
          <w:sz w:val="26"/>
          <w:szCs w:val="26"/>
        </w:rPr>
      </w:pPr>
    </w:p>
    <w:p w:rsidR="00613813" w:rsidRPr="004B6566" w:rsidRDefault="00497887">
      <w:pPr>
        <w:ind w:left="1120"/>
        <w:rPr>
          <w:sz w:val="26"/>
          <w:szCs w:val="26"/>
        </w:rPr>
      </w:pPr>
      <w:r w:rsidRPr="004B6566">
        <w:rPr>
          <w:rFonts w:eastAsia="Times New Roman"/>
          <w:b/>
          <w:bCs/>
          <w:sz w:val="26"/>
          <w:szCs w:val="26"/>
        </w:rPr>
        <w:t>Giáo trình</w:t>
      </w:r>
    </w:p>
    <w:p w:rsidR="00613813" w:rsidRPr="004B6566" w:rsidRDefault="00613813">
      <w:pPr>
        <w:spacing w:line="98" w:lineRule="exact"/>
        <w:rPr>
          <w:sz w:val="26"/>
          <w:szCs w:val="26"/>
        </w:rPr>
      </w:pPr>
    </w:p>
    <w:p w:rsidR="00014180" w:rsidRPr="008E2AA1" w:rsidRDefault="00014180" w:rsidP="00014180">
      <w:pPr>
        <w:tabs>
          <w:tab w:val="left" w:pos="142"/>
          <w:tab w:val="left" w:pos="720"/>
        </w:tabs>
        <w:spacing w:line="360" w:lineRule="auto"/>
        <w:ind w:left="180" w:right="-7" w:firstLine="810"/>
        <w:jc w:val="both"/>
        <w:rPr>
          <w:color w:val="808080"/>
          <w:sz w:val="26"/>
          <w:szCs w:val="26"/>
        </w:rPr>
      </w:pPr>
      <w:r w:rsidRPr="008E2AA1">
        <w:rPr>
          <w:sz w:val="26"/>
          <w:szCs w:val="26"/>
        </w:rPr>
        <w:t>Nguyễn Cao Văn, Trần Thái Ninh, Ngô Văn Thứ, 2015, Giáo trình Lý thuyết xác suất và thống kê toán, NXB ĐHKTQD.</w:t>
      </w:r>
    </w:p>
    <w:p w:rsidR="00613813" w:rsidRPr="004B6566" w:rsidRDefault="00613813">
      <w:pPr>
        <w:spacing w:line="3" w:lineRule="exact"/>
        <w:rPr>
          <w:sz w:val="26"/>
          <w:szCs w:val="26"/>
        </w:rPr>
      </w:pPr>
    </w:p>
    <w:p w:rsidR="00613813" w:rsidRPr="004B6566" w:rsidRDefault="00497887">
      <w:pPr>
        <w:ind w:left="1080"/>
        <w:rPr>
          <w:rFonts w:eastAsia="Times New Roman"/>
          <w:b/>
          <w:bCs/>
          <w:sz w:val="26"/>
          <w:szCs w:val="26"/>
        </w:rPr>
      </w:pPr>
      <w:r w:rsidRPr="004B6566">
        <w:rPr>
          <w:rFonts w:eastAsia="Times New Roman"/>
          <w:b/>
          <w:bCs/>
          <w:sz w:val="26"/>
          <w:szCs w:val="26"/>
        </w:rPr>
        <w:t>Tài liệu tham khảo</w:t>
      </w:r>
    </w:p>
    <w:p w:rsidR="001C60F6" w:rsidRPr="008E2AA1" w:rsidRDefault="001C60F6" w:rsidP="001C60F6">
      <w:pPr>
        <w:tabs>
          <w:tab w:val="left" w:pos="720"/>
        </w:tabs>
        <w:ind w:left="180" w:firstLine="990"/>
        <w:jc w:val="both"/>
        <w:rPr>
          <w:color w:val="000000"/>
          <w:sz w:val="26"/>
          <w:szCs w:val="26"/>
        </w:rPr>
      </w:pPr>
      <w:r>
        <w:rPr>
          <w:sz w:val="26"/>
          <w:szCs w:val="26"/>
        </w:rPr>
        <w:lastRenderedPageBreak/>
        <w:t xml:space="preserve">1. </w:t>
      </w:r>
      <w:r w:rsidRPr="008E2AA1">
        <w:rPr>
          <w:sz w:val="26"/>
          <w:szCs w:val="26"/>
        </w:rPr>
        <w:t>Paul Newbold, William L. Carlson, Betty Thorne, 2003, Statistics for Business and Economics, 7</w:t>
      </w:r>
      <w:r w:rsidRPr="008E2AA1">
        <w:rPr>
          <w:sz w:val="26"/>
          <w:szCs w:val="26"/>
          <w:vertAlign w:val="superscript"/>
        </w:rPr>
        <w:t>th</w:t>
      </w:r>
      <w:r w:rsidRPr="008E2AA1">
        <w:rPr>
          <w:sz w:val="26"/>
          <w:szCs w:val="26"/>
        </w:rPr>
        <w:t xml:space="preserve"> edition, Pearson.</w:t>
      </w:r>
      <w:r w:rsidRPr="008E2AA1">
        <w:rPr>
          <w:color w:val="000000"/>
          <w:sz w:val="26"/>
          <w:szCs w:val="26"/>
        </w:rPr>
        <w:t xml:space="preserve"> </w:t>
      </w:r>
    </w:p>
    <w:p w:rsidR="001C60F6" w:rsidRPr="008E2AA1" w:rsidRDefault="001C60F6" w:rsidP="001C60F6">
      <w:pPr>
        <w:tabs>
          <w:tab w:val="left" w:pos="720"/>
        </w:tabs>
        <w:ind w:left="180" w:firstLine="990"/>
        <w:jc w:val="both"/>
        <w:rPr>
          <w:sz w:val="26"/>
          <w:szCs w:val="26"/>
        </w:rPr>
      </w:pPr>
      <w:r>
        <w:rPr>
          <w:sz w:val="26"/>
          <w:szCs w:val="26"/>
        </w:rPr>
        <w:t xml:space="preserve">2. </w:t>
      </w:r>
      <w:r w:rsidRPr="008E2AA1">
        <w:rPr>
          <w:sz w:val="26"/>
          <w:szCs w:val="26"/>
        </w:rPr>
        <w:t>Ngô Văn Thứ, 2010, Thống kê toán với sự trợ giúp của bảng tính Excel, NXB ĐHKTQD.</w:t>
      </w:r>
    </w:p>
    <w:p w:rsidR="00613813" w:rsidRPr="004B6566" w:rsidRDefault="00613813">
      <w:pPr>
        <w:spacing w:line="87" w:lineRule="exact"/>
        <w:rPr>
          <w:sz w:val="26"/>
          <w:szCs w:val="26"/>
        </w:rPr>
      </w:pPr>
    </w:p>
    <w:p w:rsidR="00613813" w:rsidRPr="004B6566" w:rsidRDefault="00613813">
      <w:pPr>
        <w:spacing w:line="24" w:lineRule="exact"/>
        <w:rPr>
          <w:sz w:val="26"/>
          <w:szCs w:val="26"/>
        </w:rPr>
      </w:pPr>
    </w:p>
    <w:p w:rsidR="00613813" w:rsidRPr="004B6566" w:rsidRDefault="00497887" w:rsidP="004B6566">
      <w:pPr>
        <w:spacing w:after="100" w:afterAutospacing="1"/>
        <w:ind w:left="540"/>
        <w:rPr>
          <w:rFonts w:eastAsia="Times New Roman"/>
          <w:b/>
          <w:sz w:val="26"/>
          <w:szCs w:val="26"/>
        </w:rPr>
      </w:pPr>
      <w:r w:rsidRPr="004B6566">
        <w:rPr>
          <w:rFonts w:eastAsia="Times New Roman"/>
          <w:b/>
          <w:bCs/>
          <w:sz w:val="26"/>
          <w:szCs w:val="26"/>
        </w:rPr>
        <w:t>5. MỤC TIÊU HỌC PHẦN</w:t>
      </w:r>
      <w:r w:rsidR="00F91249" w:rsidRPr="004B6566">
        <w:rPr>
          <w:rFonts w:eastAsia="Times New Roman"/>
          <w:sz w:val="26"/>
          <w:szCs w:val="26"/>
        </w:rPr>
        <w:t xml:space="preserve"> </w:t>
      </w:r>
      <w:r w:rsidR="00F91249" w:rsidRPr="004B6566">
        <w:rPr>
          <w:rFonts w:eastAsia="Times New Roman"/>
          <w:b/>
          <w:sz w:val="26"/>
          <w:szCs w:val="26"/>
        </w:rPr>
        <w:t>(COURSE GOALS)</w:t>
      </w:r>
    </w:p>
    <w:p w:rsidR="004B6566" w:rsidRPr="004B6566" w:rsidRDefault="004B6566" w:rsidP="004B6566">
      <w:pPr>
        <w:ind w:left="540"/>
        <w:jc w:val="center"/>
        <w:rPr>
          <w:rFonts w:eastAsia="Times New Roman"/>
          <w:b/>
          <w:sz w:val="26"/>
          <w:szCs w:val="26"/>
        </w:rPr>
      </w:pPr>
      <w:r w:rsidRPr="004B6566">
        <w:rPr>
          <w:rFonts w:eastAsia="Times New Roman"/>
          <w:b/>
          <w:sz w:val="26"/>
          <w:szCs w:val="26"/>
        </w:rPr>
        <w:t>Bảng 5.1. Mục tiêu học phần</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5497"/>
        <w:gridCol w:w="1174"/>
        <w:gridCol w:w="1405"/>
      </w:tblGrid>
      <w:tr w:rsidR="004B6566" w:rsidRPr="004B6566" w:rsidTr="004B6566">
        <w:trPr>
          <w:trHeight w:val="386"/>
          <w:jc w:val="center"/>
        </w:trPr>
        <w:tc>
          <w:tcPr>
            <w:tcW w:w="1266" w:type="dxa"/>
            <w:shd w:val="clear" w:color="auto" w:fill="auto"/>
            <w:vAlign w:val="center"/>
          </w:tcPr>
          <w:p w:rsidR="004B6566" w:rsidRPr="004B6566" w:rsidRDefault="004B6566" w:rsidP="00497887">
            <w:pPr>
              <w:widowControl w:val="0"/>
              <w:spacing w:before="20" w:after="40"/>
              <w:jc w:val="center"/>
              <w:rPr>
                <w:b/>
                <w:sz w:val="26"/>
                <w:szCs w:val="26"/>
              </w:rPr>
            </w:pPr>
            <w:r w:rsidRPr="004B6566">
              <w:rPr>
                <w:b/>
                <w:sz w:val="26"/>
                <w:szCs w:val="26"/>
              </w:rPr>
              <w:t>Mục tiêu</w:t>
            </w:r>
          </w:p>
        </w:tc>
        <w:tc>
          <w:tcPr>
            <w:tcW w:w="5497" w:type="dxa"/>
            <w:shd w:val="clear" w:color="auto" w:fill="auto"/>
            <w:vAlign w:val="center"/>
          </w:tcPr>
          <w:p w:rsidR="004B6566" w:rsidRPr="004B6566" w:rsidRDefault="004B6566" w:rsidP="00497887">
            <w:pPr>
              <w:widowControl w:val="0"/>
              <w:spacing w:before="20" w:after="40"/>
              <w:jc w:val="center"/>
              <w:rPr>
                <w:b/>
                <w:sz w:val="26"/>
                <w:szCs w:val="26"/>
              </w:rPr>
            </w:pPr>
            <w:r w:rsidRPr="004B6566">
              <w:rPr>
                <w:b/>
                <w:sz w:val="26"/>
                <w:szCs w:val="26"/>
              </w:rPr>
              <w:t xml:space="preserve">Mô tả mục tiêu </w:t>
            </w:r>
          </w:p>
        </w:tc>
        <w:tc>
          <w:tcPr>
            <w:tcW w:w="1174" w:type="dxa"/>
            <w:shd w:val="clear" w:color="auto" w:fill="auto"/>
            <w:vAlign w:val="center"/>
          </w:tcPr>
          <w:p w:rsidR="004B6566" w:rsidRPr="004B6566" w:rsidRDefault="004B6566" w:rsidP="00497887">
            <w:pPr>
              <w:widowControl w:val="0"/>
              <w:spacing w:before="20" w:after="40"/>
              <w:jc w:val="center"/>
              <w:rPr>
                <w:i/>
                <w:sz w:val="26"/>
                <w:szCs w:val="26"/>
              </w:rPr>
            </w:pPr>
            <w:r w:rsidRPr="004B6566">
              <w:rPr>
                <w:b/>
                <w:sz w:val="26"/>
                <w:szCs w:val="26"/>
              </w:rPr>
              <w:t>CĐR - PLO</w:t>
            </w:r>
          </w:p>
        </w:tc>
        <w:tc>
          <w:tcPr>
            <w:tcW w:w="1405" w:type="dxa"/>
            <w:shd w:val="clear" w:color="auto" w:fill="auto"/>
            <w:vAlign w:val="center"/>
          </w:tcPr>
          <w:p w:rsidR="004B6566" w:rsidRPr="004B6566" w:rsidRDefault="004B6566" w:rsidP="00497887">
            <w:pPr>
              <w:widowControl w:val="0"/>
              <w:spacing w:before="20" w:after="40"/>
              <w:jc w:val="center"/>
              <w:rPr>
                <w:i/>
                <w:sz w:val="26"/>
                <w:szCs w:val="26"/>
              </w:rPr>
            </w:pPr>
            <w:r w:rsidRPr="004B6566">
              <w:rPr>
                <w:b/>
                <w:sz w:val="26"/>
                <w:szCs w:val="26"/>
              </w:rPr>
              <w:t>Trình độ năng lực</w:t>
            </w:r>
          </w:p>
        </w:tc>
      </w:tr>
      <w:tr w:rsidR="004B6566" w:rsidRPr="004B6566" w:rsidTr="004B6566">
        <w:trPr>
          <w:jc w:val="center"/>
        </w:trPr>
        <w:tc>
          <w:tcPr>
            <w:tcW w:w="1266" w:type="dxa"/>
            <w:shd w:val="clear" w:color="auto" w:fill="auto"/>
          </w:tcPr>
          <w:p w:rsidR="004B6566" w:rsidRPr="004B6566" w:rsidRDefault="004B6566" w:rsidP="00497887">
            <w:pPr>
              <w:widowControl w:val="0"/>
              <w:spacing w:before="20"/>
              <w:jc w:val="center"/>
              <w:rPr>
                <w:b/>
                <w:sz w:val="26"/>
                <w:szCs w:val="26"/>
              </w:rPr>
            </w:pPr>
            <w:r w:rsidRPr="004B6566">
              <w:rPr>
                <w:b/>
                <w:sz w:val="26"/>
                <w:szCs w:val="26"/>
              </w:rPr>
              <w:t>[1]</w:t>
            </w:r>
          </w:p>
        </w:tc>
        <w:tc>
          <w:tcPr>
            <w:tcW w:w="5497" w:type="dxa"/>
            <w:shd w:val="clear" w:color="auto" w:fill="auto"/>
          </w:tcPr>
          <w:p w:rsidR="004B6566" w:rsidRPr="004B6566" w:rsidRDefault="004B6566" w:rsidP="00497887">
            <w:pPr>
              <w:widowControl w:val="0"/>
              <w:spacing w:before="20"/>
              <w:jc w:val="center"/>
              <w:rPr>
                <w:b/>
                <w:sz w:val="26"/>
                <w:szCs w:val="26"/>
              </w:rPr>
            </w:pPr>
            <w:r w:rsidRPr="004B6566">
              <w:rPr>
                <w:b/>
                <w:sz w:val="26"/>
                <w:szCs w:val="26"/>
              </w:rPr>
              <w:t>[2]</w:t>
            </w:r>
          </w:p>
        </w:tc>
        <w:tc>
          <w:tcPr>
            <w:tcW w:w="1174" w:type="dxa"/>
            <w:shd w:val="clear" w:color="auto" w:fill="auto"/>
          </w:tcPr>
          <w:p w:rsidR="004B6566" w:rsidRPr="004B6566" w:rsidRDefault="004B6566" w:rsidP="00497887">
            <w:pPr>
              <w:widowControl w:val="0"/>
              <w:spacing w:before="20"/>
              <w:jc w:val="center"/>
              <w:rPr>
                <w:b/>
                <w:sz w:val="26"/>
                <w:szCs w:val="26"/>
              </w:rPr>
            </w:pPr>
            <w:r w:rsidRPr="004B6566">
              <w:rPr>
                <w:b/>
                <w:sz w:val="26"/>
                <w:szCs w:val="26"/>
              </w:rPr>
              <w:t>[3]</w:t>
            </w:r>
          </w:p>
        </w:tc>
        <w:tc>
          <w:tcPr>
            <w:tcW w:w="1405" w:type="dxa"/>
            <w:shd w:val="clear" w:color="auto" w:fill="auto"/>
          </w:tcPr>
          <w:p w:rsidR="004B6566" w:rsidRPr="004B6566" w:rsidRDefault="004B6566" w:rsidP="00497887">
            <w:pPr>
              <w:widowControl w:val="0"/>
              <w:spacing w:before="20"/>
              <w:jc w:val="center"/>
              <w:rPr>
                <w:b/>
                <w:sz w:val="26"/>
                <w:szCs w:val="26"/>
              </w:rPr>
            </w:pPr>
            <w:r w:rsidRPr="004B6566">
              <w:rPr>
                <w:b/>
                <w:sz w:val="26"/>
                <w:szCs w:val="26"/>
              </w:rPr>
              <w:t>[4]</w:t>
            </w:r>
          </w:p>
        </w:tc>
      </w:tr>
      <w:tr w:rsidR="004B6566" w:rsidRPr="004B6566" w:rsidTr="004B6566">
        <w:trPr>
          <w:trHeight w:val="529"/>
          <w:jc w:val="center"/>
        </w:trPr>
        <w:tc>
          <w:tcPr>
            <w:tcW w:w="1266" w:type="dxa"/>
            <w:shd w:val="clear" w:color="auto" w:fill="auto"/>
            <w:vAlign w:val="center"/>
          </w:tcPr>
          <w:p w:rsidR="004B6566" w:rsidRPr="004B6566" w:rsidRDefault="004B6566" w:rsidP="00497887">
            <w:pPr>
              <w:widowControl w:val="0"/>
              <w:spacing w:before="20" w:after="20"/>
              <w:jc w:val="center"/>
              <w:rPr>
                <w:sz w:val="26"/>
                <w:szCs w:val="26"/>
                <w:lang w:val="fr-FR"/>
              </w:rPr>
            </w:pPr>
            <w:r w:rsidRPr="004B6566">
              <w:rPr>
                <w:sz w:val="26"/>
                <w:szCs w:val="26"/>
                <w:lang w:val="fr-FR"/>
              </w:rPr>
              <w:t>G1</w:t>
            </w:r>
          </w:p>
        </w:tc>
        <w:tc>
          <w:tcPr>
            <w:tcW w:w="5497" w:type="dxa"/>
            <w:shd w:val="clear" w:color="auto" w:fill="auto"/>
            <w:vAlign w:val="center"/>
          </w:tcPr>
          <w:p w:rsidR="004B6566" w:rsidRPr="004B6566" w:rsidRDefault="004B6566" w:rsidP="004B6566">
            <w:pPr>
              <w:widowControl w:val="0"/>
              <w:spacing w:before="20" w:after="20"/>
              <w:jc w:val="both"/>
              <w:rPr>
                <w:sz w:val="26"/>
                <w:szCs w:val="26"/>
                <w:lang w:val="fr-FR"/>
              </w:rPr>
            </w:pPr>
            <w:r w:rsidRPr="004B6566">
              <w:rPr>
                <w:sz w:val="26"/>
                <w:szCs w:val="26"/>
                <w:lang w:val="fr-FR"/>
              </w:rPr>
              <w:t>Hiểu và đọc được được kết quả từ các hình vẽ, bảng biểu mô tả đặc trưng cơ bản bộ số liệu; được mẫu và tổng thể; hiểu được bản phân loại chất ngẫu nhiên của số liệu và các biến số trong thực tế và vận dụng được một số kiến thức cơ bản về lý thuyết xác suất để có thể giải thích được các đặc trưng chính của bộ số liệu; nắm được bản chất không chắc chắn của các kết luận này và mức độ không chắc chắn và một số quy luật phân phối thông dụng</w:t>
            </w:r>
          </w:p>
        </w:tc>
        <w:tc>
          <w:tcPr>
            <w:tcW w:w="1174" w:type="dxa"/>
            <w:shd w:val="clear" w:color="auto" w:fill="auto"/>
            <w:vAlign w:val="center"/>
          </w:tcPr>
          <w:p w:rsidR="004B6566" w:rsidRPr="004B6566" w:rsidRDefault="004B6566" w:rsidP="00497887">
            <w:pPr>
              <w:widowControl w:val="0"/>
              <w:spacing w:before="20" w:after="20"/>
              <w:jc w:val="center"/>
              <w:rPr>
                <w:sz w:val="26"/>
                <w:szCs w:val="26"/>
                <w:lang w:val="fr-FR"/>
              </w:rPr>
            </w:pPr>
            <w:r w:rsidRPr="004B6566">
              <w:rPr>
                <w:sz w:val="26"/>
                <w:szCs w:val="26"/>
                <w:lang w:val="fr-FR"/>
              </w:rPr>
              <w:t>1.2.1</w:t>
            </w:r>
          </w:p>
        </w:tc>
        <w:tc>
          <w:tcPr>
            <w:tcW w:w="1405" w:type="dxa"/>
            <w:shd w:val="clear" w:color="auto" w:fill="auto"/>
            <w:vAlign w:val="center"/>
          </w:tcPr>
          <w:p w:rsidR="004B6566" w:rsidRPr="004B6566" w:rsidRDefault="00DC0984" w:rsidP="00497887">
            <w:pPr>
              <w:widowControl w:val="0"/>
              <w:spacing w:before="20" w:after="20"/>
              <w:jc w:val="center"/>
              <w:rPr>
                <w:sz w:val="26"/>
                <w:szCs w:val="26"/>
                <w:lang w:val="fr-FR"/>
              </w:rPr>
            </w:pPr>
            <w:r>
              <w:rPr>
                <w:sz w:val="26"/>
                <w:szCs w:val="26"/>
                <w:lang w:val="fr-FR"/>
              </w:rPr>
              <w:t>III</w:t>
            </w:r>
          </w:p>
        </w:tc>
      </w:tr>
      <w:tr w:rsidR="004B6566" w:rsidRPr="004B6566" w:rsidTr="004B6566">
        <w:trPr>
          <w:trHeight w:val="327"/>
          <w:jc w:val="center"/>
        </w:trPr>
        <w:tc>
          <w:tcPr>
            <w:tcW w:w="1266" w:type="dxa"/>
            <w:shd w:val="clear" w:color="auto" w:fill="auto"/>
            <w:vAlign w:val="center"/>
          </w:tcPr>
          <w:p w:rsidR="004B6566" w:rsidRPr="004B6566" w:rsidRDefault="004B6566" w:rsidP="00497887">
            <w:pPr>
              <w:widowControl w:val="0"/>
              <w:spacing w:before="20" w:after="20"/>
              <w:jc w:val="center"/>
              <w:rPr>
                <w:sz w:val="26"/>
                <w:szCs w:val="26"/>
                <w:lang w:val="fr-FR"/>
              </w:rPr>
            </w:pPr>
            <w:r w:rsidRPr="004B6566">
              <w:rPr>
                <w:sz w:val="26"/>
                <w:szCs w:val="26"/>
                <w:lang w:val="fr-FR"/>
              </w:rPr>
              <w:t>G2</w:t>
            </w:r>
          </w:p>
        </w:tc>
        <w:tc>
          <w:tcPr>
            <w:tcW w:w="5497" w:type="dxa"/>
            <w:shd w:val="clear" w:color="auto" w:fill="auto"/>
            <w:vAlign w:val="center"/>
          </w:tcPr>
          <w:p w:rsidR="004B6566" w:rsidRPr="007351A8" w:rsidRDefault="004B6566" w:rsidP="00D319AF">
            <w:pPr>
              <w:spacing w:before="20"/>
              <w:jc w:val="both"/>
              <w:rPr>
                <w:sz w:val="26"/>
                <w:szCs w:val="26"/>
                <w:lang w:val="fr-FR"/>
              </w:rPr>
            </w:pPr>
            <w:r w:rsidRPr="007351A8">
              <w:rPr>
                <w:sz w:val="26"/>
                <w:szCs w:val="26"/>
                <w:lang w:val="fr-FR"/>
              </w:rPr>
              <w:t>Có</w:t>
            </w:r>
            <w:r w:rsidR="00F005EB" w:rsidRPr="007351A8">
              <w:rPr>
                <w:sz w:val="26"/>
                <w:szCs w:val="26"/>
                <w:lang w:val="fr-FR"/>
              </w:rPr>
              <w:t xml:space="preserve"> khả năng</w:t>
            </w:r>
            <w:r w:rsidRPr="007351A8">
              <w:rPr>
                <w:sz w:val="26"/>
                <w:szCs w:val="26"/>
                <w:lang w:val="fr-FR"/>
              </w:rPr>
              <w:t xml:space="preserve"> vận dụng được một số công thức xác suất cơ bản tính xác suất của một biến cố; sử dụng thông tin từ mẫu để đưa ra các kết luận về tổng thể; có kỹ năng sử dụng hình vẽ, bảng biểu để mô tả đặc trưng cơ bản của bộ số liệ</w:t>
            </w:r>
            <w:r w:rsidR="00D319AF">
              <w:rPr>
                <w:sz w:val="26"/>
                <w:szCs w:val="26"/>
                <w:lang w:val="fr-FR"/>
              </w:rPr>
              <w:t>u</w:t>
            </w:r>
            <w:r w:rsidRPr="007351A8">
              <w:rPr>
                <w:sz w:val="26"/>
                <w:szCs w:val="26"/>
                <w:lang w:val="fr-FR"/>
              </w:rPr>
              <w:t xml:space="preserve">; có kỹ năng vận dụng các công cụ xác suất thống kê để ứng dụng vào bài toán thực tế </w:t>
            </w:r>
          </w:p>
        </w:tc>
        <w:tc>
          <w:tcPr>
            <w:tcW w:w="1174" w:type="dxa"/>
            <w:shd w:val="clear" w:color="auto" w:fill="auto"/>
            <w:vAlign w:val="center"/>
          </w:tcPr>
          <w:p w:rsidR="004B6566" w:rsidRPr="007351A8" w:rsidRDefault="004B6566" w:rsidP="00497887">
            <w:pPr>
              <w:widowControl w:val="0"/>
              <w:spacing w:before="20" w:after="20"/>
              <w:jc w:val="center"/>
              <w:rPr>
                <w:sz w:val="26"/>
                <w:szCs w:val="26"/>
                <w:lang w:val="fr-FR"/>
              </w:rPr>
            </w:pPr>
            <w:r w:rsidRPr="007351A8">
              <w:rPr>
                <w:sz w:val="26"/>
                <w:szCs w:val="26"/>
                <w:lang w:val="fr-FR"/>
              </w:rPr>
              <w:t>1.2.1</w:t>
            </w:r>
          </w:p>
        </w:tc>
        <w:tc>
          <w:tcPr>
            <w:tcW w:w="1405" w:type="dxa"/>
            <w:shd w:val="clear" w:color="auto" w:fill="auto"/>
            <w:vAlign w:val="center"/>
          </w:tcPr>
          <w:p w:rsidR="004B6566" w:rsidRPr="004B6566" w:rsidRDefault="004B6566" w:rsidP="00497887">
            <w:pPr>
              <w:widowControl w:val="0"/>
              <w:spacing w:before="20" w:after="20"/>
              <w:jc w:val="center"/>
              <w:rPr>
                <w:sz w:val="26"/>
                <w:szCs w:val="26"/>
                <w:lang w:val="fr-FR"/>
              </w:rPr>
            </w:pPr>
            <w:r w:rsidRPr="004B6566">
              <w:rPr>
                <w:sz w:val="26"/>
                <w:szCs w:val="26"/>
                <w:lang w:val="fr-FR"/>
              </w:rPr>
              <w:t>IV</w:t>
            </w:r>
          </w:p>
        </w:tc>
      </w:tr>
    </w:tbl>
    <w:p w:rsidR="004B6566" w:rsidRPr="004B6566" w:rsidRDefault="004B6566" w:rsidP="004B6566">
      <w:pPr>
        <w:ind w:left="540"/>
        <w:jc w:val="center"/>
        <w:rPr>
          <w:rFonts w:eastAsia="Times New Roman"/>
          <w:b/>
          <w:sz w:val="26"/>
          <w:szCs w:val="26"/>
        </w:rPr>
      </w:pPr>
    </w:p>
    <w:p w:rsidR="004B6566" w:rsidRPr="004B6566" w:rsidRDefault="004B6566" w:rsidP="00B54F87">
      <w:pPr>
        <w:ind w:left="540" w:hanging="90"/>
        <w:rPr>
          <w:rFonts w:eastAsia="Times New Roman"/>
          <w:b/>
          <w:sz w:val="26"/>
          <w:szCs w:val="26"/>
        </w:rPr>
      </w:pPr>
      <w:r w:rsidRPr="004B6566">
        <w:rPr>
          <w:rFonts w:eastAsia="Times New Roman"/>
          <w:b/>
          <w:sz w:val="26"/>
          <w:szCs w:val="26"/>
        </w:rPr>
        <w:t>6. CHUẨN ĐẦU RA HỌC PHẦN (COURSE LEARNING OUTCOMES)</w:t>
      </w:r>
    </w:p>
    <w:p w:rsidR="004B6566" w:rsidRPr="004B6566" w:rsidRDefault="004B6566" w:rsidP="00B54F87">
      <w:pPr>
        <w:widowControl w:val="0"/>
        <w:spacing w:before="120" w:after="100" w:afterAutospacing="1"/>
        <w:jc w:val="center"/>
        <w:rPr>
          <w:b/>
          <w:sz w:val="26"/>
          <w:szCs w:val="26"/>
        </w:rPr>
      </w:pPr>
      <w:r w:rsidRPr="004B6566">
        <w:rPr>
          <w:b/>
          <w:sz w:val="26"/>
          <w:szCs w:val="26"/>
        </w:rPr>
        <w:t>Bảng 6.1. Năng lực người học học phần (CLO)</w:t>
      </w:r>
    </w:p>
    <w:tbl>
      <w:tblPr>
        <w:tblW w:w="48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82"/>
        <w:gridCol w:w="5989"/>
        <w:gridCol w:w="1233"/>
      </w:tblGrid>
      <w:tr w:rsidR="004B6566" w:rsidRPr="004B6566" w:rsidTr="005105B6">
        <w:trPr>
          <w:jc w:val="center"/>
        </w:trPr>
        <w:tc>
          <w:tcPr>
            <w:tcW w:w="591" w:type="pct"/>
            <w:vAlign w:val="center"/>
          </w:tcPr>
          <w:p w:rsidR="004B6566" w:rsidRPr="004B6566" w:rsidRDefault="004B6566" w:rsidP="00497887">
            <w:pPr>
              <w:widowControl w:val="0"/>
              <w:spacing w:before="20"/>
              <w:ind w:left="-40"/>
              <w:jc w:val="center"/>
              <w:rPr>
                <w:b/>
                <w:sz w:val="26"/>
                <w:szCs w:val="26"/>
              </w:rPr>
            </w:pPr>
            <w:r w:rsidRPr="004B6566">
              <w:rPr>
                <w:b/>
                <w:sz w:val="26"/>
                <w:szCs w:val="26"/>
              </w:rPr>
              <w:t>CĐR</w:t>
            </w:r>
          </w:p>
        </w:tc>
        <w:tc>
          <w:tcPr>
            <w:tcW w:w="545" w:type="pct"/>
            <w:shd w:val="clear" w:color="auto" w:fill="auto"/>
            <w:vAlign w:val="center"/>
          </w:tcPr>
          <w:p w:rsidR="004B6566" w:rsidRPr="004B6566" w:rsidRDefault="004B6566" w:rsidP="00497887">
            <w:pPr>
              <w:widowControl w:val="0"/>
              <w:spacing w:before="20"/>
              <w:ind w:left="-40"/>
              <w:jc w:val="center"/>
              <w:rPr>
                <w:b/>
                <w:sz w:val="26"/>
                <w:szCs w:val="26"/>
              </w:rPr>
            </w:pPr>
            <w:r w:rsidRPr="004B6566">
              <w:rPr>
                <w:b/>
                <w:sz w:val="26"/>
                <w:szCs w:val="26"/>
              </w:rPr>
              <w:t>CLOs</w:t>
            </w:r>
          </w:p>
        </w:tc>
        <w:tc>
          <w:tcPr>
            <w:tcW w:w="3187" w:type="pct"/>
            <w:shd w:val="clear" w:color="auto" w:fill="auto"/>
            <w:vAlign w:val="center"/>
          </w:tcPr>
          <w:p w:rsidR="004B6566" w:rsidRPr="004B6566" w:rsidRDefault="004B6566" w:rsidP="00497887">
            <w:pPr>
              <w:widowControl w:val="0"/>
              <w:spacing w:before="20"/>
              <w:ind w:left="-40"/>
              <w:jc w:val="center"/>
              <w:rPr>
                <w:b/>
                <w:sz w:val="26"/>
                <w:szCs w:val="26"/>
              </w:rPr>
            </w:pPr>
            <w:r w:rsidRPr="004B6566">
              <w:rPr>
                <w:b/>
                <w:sz w:val="26"/>
                <w:szCs w:val="26"/>
              </w:rPr>
              <w:t>Mô tả năng lực người học</w:t>
            </w:r>
          </w:p>
        </w:tc>
        <w:tc>
          <w:tcPr>
            <w:tcW w:w="677" w:type="pct"/>
            <w:vAlign w:val="center"/>
          </w:tcPr>
          <w:p w:rsidR="004B6566" w:rsidRPr="004B6566" w:rsidRDefault="004B6566" w:rsidP="00497887">
            <w:pPr>
              <w:widowControl w:val="0"/>
              <w:spacing w:before="20"/>
              <w:ind w:left="-40"/>
              <w:jc w:val="center"/>
              <w:rPr>
                <w:b/>
                <w:sz w:val="26"/>
                <w:szCs w:val="26"/>
              </w:rPr>
            </w:pPr>
            <w:r w:rsidRPr="004B6566">
              <w:rPr>
                <w:b/>
                <w:sz w:val="26"/>
                <w:szCs w:val="26"/>
              </w:rPr>
              <w:t>Trình độ</w:t>
            </w:r>
          </w:p>
          <w:p w:rsidR="004B6566" w:rsidRPr="004B6566" w:rsidRDefault="004B6566" w:rsidP="00497887">
            <w:pPr>
              <w:widowControl w:val="0"/>
              <w:spacing w:before="20"/>
              <w:ind w:left="-40"/>
              <w:jc w:val="center"/>
              <w:rPr>
                <w:b/>
                <w:sz w:val="26"/>
                <w:szCs w:val="26"/>
              </w:rPr>
            </w:pPr>
            <w:r w:rsidRPr="004B6566">
              <w:rPr>
                <w:b/>
                <w:sz w:val="26"/>
                <w:szCs w:val="26"/>
              </w:rPr>
              <w:t>năng lực</w:t>
            </w:r>
          </w:p>
        </w:tc>
      </w:tr>
      <w:tr w:rsidR="004B6566" w:rsidRPr="004B6566" w:rsidTr="005105B6">
        <w:trPr>
          <w:jc w:val="center"/>
        </w:trPr>
        <w:tc>
          <w:tcPr>
            <w:tcW w:w="591" w:type="pct"/>
            <w:vAlign w:val="center"/>
          </w:tcPr>
          <w:p w:rsidR="004B6566" w:rsidRPr="004B6566" w:rsidRDefault="004B6566" w:rsidP="00497887">
            <w:pPr>
              <w:widowControl w:val="0"/>
              <w:spacing w:before="20"/>
              <w:jc w:val="center"/>
              <w:rPr>
                <w:sz w:val="26"/>
                <w:szCs w:val="26"/>
              </w:rPr>
            </w:pPr>
            <w:r w:rsidRPr="004B6566">
              <w:rPr>
                <w:b/>
                <w:sz w:val="26"/>
                <w:szCs w:val="26"/>
              </w:rPr>
              <w:t>[1]</w:t>
            </w:r>
          </w:p>
        </w:tc>
        <w:tc>
          <w:tcPr>
            <w:tcW w:w="545" w:type="pct"/>
            <w:shd w:val="clear" w:color="auto" w:fill="auto"/>
          </w:tcPr>
          <w:p w:rsidR="004B6566" w:rsidRPr="004B6566" w:rsidRDefault="004B6566" w:rsidP="00497887">
            <w:pPr>
              <w:widowControl w:val="0"/>
              <w:spacing w:before="20"/>
              <w:jc w:val="center"/>
              <w:rPr>
                <w:sz w:val="26"/>
                <w:szCs w:val="26"/>
              </w:rPr>
            </w:pPr>
            <w:r w:rsidRPr="004B6566">
              <w:rPr>
                <w:b/>
                <w:sz w:val="26"/>
                <w:szCs w:val="26"/>
              </w:rPr>
              <w:t>[2]</w:t>
            </w:r>
          </w:p>
        </w:tc>
        <w:tc>
          <w:tcPr>
            <w:tcW w:w="3187" w:type="pct"/>
            <w:shd w:val="clear" w:color="auto" w:fill="auto"/>
          </w:tcPr>
          <w:p w:rsidR="004B6566" w:rsidRPr="004B6566" w:rsidRDefault="004B6566" w:rsidP="00497887">
            <w:pPr>
              <w:widowControl w:val="0"/>
              <w:spacing w:before="20"/>
              <w:jc w:val="center"/>
              <w:rPr>
                <w:sz w:val="26"/>
                <w:szCs w:val="26"/>
              </w:rPr>
            </w:pPr>
            <w:r w:rsidRPr="004B6566">
              <w:rPr>
                <w:b/>
                <w:sz w:val="26"/>
                <w:szCs w:val="26"/>
              </w:rPr>
              <w:t>[3]</w:t>
            </w:r>
          </w:p>
        </w:tc>
        <w:tc>
          <w:tcPr>
            <w:tcW w:w="677" w:type="pct"/>
          </w:tcPr>
          <w:p w:rsidR="004B6566" w:rsidRPr="004B6566" w:rsidRDefault="004B6566" w:rsidP="00497887">
            <w:pPr>
              <w:widowControl w:val="0"/>
              <w:spacing w:before="20"/>
              <w:jc w:val="center"/>
              <w:rPr>
                <w:sz w:val="26"/>
                <w:szCs w:val="26"/>
              </w:rPr>
            </w:pPr>
            <w:r w:rsidRPr="004B6566">
              <w:rPr>
                <w:b/>
                <w:sz w:val="26"/>
                <w:szCs w:val="26"/>
              </w:rPr>
              <w:t>[4]</w:t>
            </w:r>
          </w:p>
        </w:tc>
      </w:tr>
      <w:tr w:rsidR="004B6566" w:rsidRPr="004B6566" w:rsidTr="005105B6">
        <w:trPr>
          <w:jc w:val="center"/>
        </w:trPr>
        <w:tc>
          <w:tcPr>
            <w:tcW w:w="591" w:type="pct"/>
            <w:vMerge w:val="restart"/>
            <w:vAlign w:val="center"/>
          </w:tcPr>
          <w:p w:rsidR="004B6566" w:rsidRPr="004B6566" w:rsidRDefault="004B6566" w:rsidP="004B6566">
            <w:pPr>
              <w:widowControl w:val="0"/>
              <w:spacing w:before="20"/>
              <w:jc w:val="center"/>
              <w:rPr>
                <w:sz w:val="26"/>
                <w:szCs w:val="26"/>
              </w:rPr>
            </w:pPr>
            <w:r w:rsidRPr="004B6566">
              <w:rPr>
                <w:b/>
                <w:sz w:val="26"/>
                <w:szCs w:val="26"/>
              </w:rPr>
              <w:t>PLO1.2.1</w:t>
            </w:r>
          </w:p>
        </w:tc>
        <w:tc>
          <w:tcPr>
            <w:tcW w:w="545" w:type="pct"/>
            <w:shd w:val="clear" w:color="auto" w:fill="auto"/>
            <w:vAlign w:val="center"/>
          </w:tcPr>
          <w:p w:rsidR="004B6566" w:rsidRPr="004B6566" w:rsidRDefault="004B6566" w:rsidP="004B6566">
            <w:pPr>
              <w:widowControl w:val="0"/>
              <w:spacing w:before="20"/>
              <w:jc w:val="center"/>
              <w:rPr>
                <w:sz w:val="26"/>
                <w:szCs w:val="26"/>
              </w:rPr>
            </w:pPr>
            <w:r w:rsidRPr="004B6566">
              <w:rPr>
                <w:sz w:val="26"/>
                <w:szCs w:val="26"/>
              </w:rPr>
              <w:t>CLO1</w:t>
            </w:r>
          </w:p>
        </w:tc>
        <w:tc>
          <w:tcPr>
            <w:tcW w:w="3187" w:type="pct"/>
            <w:shd w:val="clear" w:color="auto" w:fill="auto"/>
            <w:vAlign w:val="bottom"/>
          </w:tcPr>
          <w:p w:rsidR="004B6566" w:rsidRPr="004B6566" w:rsidRDefault="00DD45F7" w:rsidP="00587F4A">
            <w:pPr>
              <w:jc w:val="both"/>
              <w:rPr>
                <w:sz w:val="26"/>
                <w:szCs w:val="26"/>
              </w:rPr>
            </w:pPr>
            <w:r>
              <w:rPr>
                <w:sz w:val="26"/>
                <w:szCs w:val="26"/>
              </w:rPr>
              <w:t>Hiểu các k</w:t>
            </w:r>
            <w:r w:rsidRPr="008E2AA1">
              <w:rPr>
                <w:sz w:val="26"/>
                <w:szCs w:val="26"/>
              </w:rPr>
              <w:t>hái niệm cơ bản củ</w:t>
            </w:r>
            <w:r>
              <w:rPr>
                <w:sz w:val="26"/>
                <w:szCs w:val="26"/>
              </w:rPr>
              <w:t>a l</w:t>
            </w:r>
            <w:r w:rsidRPr="008E2AA1">
              <w:rPr>
                <w:sz w:val="26"/>
                <w:szCs w:val="26"/>
              </w:rPr>
              <w:t>ý thuyết xác suất</w:t>
            </w:r>
          </w:p>
        </w:tc>
        <w:tc>
          <w:tcPr>
            <w:tcW w:w="677" w:type="pct"/>
            <w:vAlign w:val="center"/>
          </w:tcPr>
          <w:p w:rsidR="004B6566" w:rsidRPr="004B6566" w:rsidRDefault="00584DAD" w:rsidP="004B6566">
            <w:pPr>
              <w:widowControl w:val="0"/>
              <w:spacing w:before="20"/>
              <w:jc w:val="center"/>
              <w:rPr>
                <w:sz w:val="26"/>
                <w:szCs w:val="26"/>
              </w:rPr>
            </w:pPr>
            <w:r>
              <w:rPr>
                <w:sz w:val="26"/>
                <w:szCs w:val="26"/>
              </w:rPr>
              <w:t>II</w:t>
            </w:r>
          </w:p>
        </w:tc>
      </w:tr>
      <w:tr w:rsidR="004B6566" w:rsidRPr="004B6566" w:rsidTr="005105B6">
        <w:trPr>
          <w:jc w:val="center"/>
        </w:trPr>
        <w:tc>
          <w:tcPr>
            <w:tcW w:w="591" w:type="pct"/>
            <w:vMerge/>
            <w:vAlign w:val="center"/>
          </w:tcPr>
          <w:p w:rsidR="004B6566" w:rsidRPr="004B6566" w:rsidRDefault="004B6566" w:rsidP="004B6566">
            <w:pPr>
              <w:widowControl w:val="0"/>
              <w:spacing w:before="20"/>
              <w:jc w:val="center"/>
              <w:rPr>
                <w:sz w:val="26"/>
                <w:szCs w:val="26"/>
              </w:rPr>
            </w:pPr>
          </w:p>
        </w:tc>
        <w:tc>
          <w:tcPr>
            <w:tcW w:w="545" w:type="pct"/>
            <w:shd w:val="clear" w:color="auto" w:fill="auto"/>
            <w:vAlign w:val="center"/>
          </w:tcPr>
          <w:p w:rsidR="004B6566" w:rsidRPr="004B6566" w:rsidRDefault="004B6566" w:rsidP="004B6566">
            <w:pPr>
              <w:widowControl w:val="0"/>
              <w:spacing w:before="20"/>
              <w:jc w:val="center"/>
              <w:rPr>
                <w:sz w:val="26"/>
                <w:szCs w:val="26"/>
              </w:rPr>
            </w:pPr>
            <w:r w:rsidRPr="004B6566">
              <w:rPr>
                <w:sz w:val="26"/>
                <w:szCs w:val="26"/>
              </w:rPr>
              <w:t>CLO2</w:t>
            </w:r>
          </w:p>
        </w:tc>
        <w:tc>
          <w:tcPr>
            <w:tcW w:w="3187" w:type="pct"/>
            <w:shd w:val="clear" w:color="auto" w:fill="auto"/>
            <w:vAlign w:val="bottom"/>
          </w:tcPr>
          <w:p w:rsidR="004B6566" w:rsidRPr="00B47756" w:rsidRDefault="00B47756" w:rsidP="00587F4A">
            <w:pPr>
              <w:spacing w:line="288" w:lineRule="exact"/>
              <w:jc w:val="both"/>
              <w:rPr>
                <w:sz w:val="26"/>
                <w:szCs w:val="26"/>
              </w:rPr>
            </w:pPr>
            <w:r w:rsidRPr="00B47756">
              <w:rPr>
                <w:sz w:val="26"/>
                <w:szCs w:val="26"/>
              </w:rPr>
              <w:t xml:space="preserve">Hiểu bản chất các biến ngẫu nhiên và quy luật phân phối xác suất </w:t>
            </w:r>
          </w:p>
        </w:tc>
        <w:tc>
          <w:tcPr>
            <w:tcW w:w="677" w:type="pct"/>
            <w:vAlign w:val="bottom"/>
          </w:tcPr>
          <w:p w:rsidR="004B6566" w:rsidRPr="004B6566" w:rsidRDefault="00584DAD" w:rsidP="00B83033">
            <w:pPr>
              <w:spacing w:line="288" w:lineRule="exact"/>
              <w:ind w:left="60"/>
              <w:jc w:val="center"/>
              <w:rPr>
                <w:sz w:val="26"/>
                <w:szCs w:val="26"/>
              </w:rPr>
            </w:pPr>
            <w:r>
              <w:rPr>
                <w:rFonts w:eastAsia="Times New Roman"/>
                <w:sz w:val="26"/>
                <w:szCs w:val="26"/>
              </w:rPr>
              <w:t>II</w:t>
            </w:r>
          </w:p>
        </w:tc>
      </w:tr>
      <w:tr w:rsidR="004B6566" w:rsidRPr="004B6566" w:rsidTr="005105B6">
        <w:trPr>
          <w:jc w:val="center"/>
        </w:trPr>
        <w:tc>
          <w:tcPr>
            <w:tcW w:w="591" w:type="pct"/>
            <w:vMerge/>
            <w:vAlign w:val="center"/>
          </w:tcPr>
          <w:p w:rsidR="004B6566" w:rsidRPr="004B6566" w:rsidRDefault="004B6566" w:rsidP="004B6566">
            <w:pPr>
              <w:widowControl w:val="0"/>
              <w:spacing w:before="20"/>
              <w:jc w:val="center"/>
              <w:rPr>
                <w:sz w:val="26"/>
                <w:szCs w:val="26"/>
              </w:rPr>
            </w:pPr>
          </w:p>
        </w:tc>
        <w:tc>
          <w:tcPr>
            <w:tcW w:w="545" w:type="pct"/>
            <w:shd w:val="clear" w:color="auto" w:fill="auto"/>
            <w:vAlign w:val="center"/>
          </w:tcPr>
          <w:p w:rsidR="004B6566" w:rsidRPr="004B6566" w:rsidRDefault="004B6566" w:rsidP="004B6566">
            <w:pPr>
              <w:widowControl w:val="0"/>
              <w:spacing w:before="20"/>
              <w:jc w:val="center"/>
              <w:rPr>
                <w:sz w:val="26"/>
                <w:szCs w:val="26"/>
              </w:rPr>
            </w:pPr>
            <w:r w:rsidRPr="004B6566">
              <w:rPr>
                <w:sz w:val="26"/>
                <w:szCs w:val="26"/>
              </w:rPr>
              <w:t>CLO3</w:t>
            </w:r>
          </w:p>
        </w:tc>
        <w:tc>
          <w:tcPr>
            <w:tcW w:w="3187" w:type="pct"/>
            <w:shd w:val="clear" w:color="auto" w:fill="auto"/>
            <w:vAlign w:val="bottom"/>
          </w:tcPr>
          <w:p w:rsidR="004B6566" w:rsidRPr="00587F4A" w:rsidRDefault="00DC0984" w:rsidP="00587F4A">
            <w:pPr>
              <w:jc w:val="both"/>
              <w:rPr>
                <w:rFonts w:eastAsia="Times New Roman"/>
                <w:sz w:val="26"/>
                <w:szCs w:val="26"/>
              </w:rPr>
            </w:pPr>
            <w:r>
              <w:rPr>
                <w:sz w:val="26"/>
                <w:szCs w:val="26"/>
              </w:rPr>
              <w:t>Hiểu m</w:t>
            </w:r>
            <w:r w:rsidR="00587F4A" w:rsidRPr="00587F4A">
              <w:rPr>
                <w:sz w:val="26"/>
                <w:szCs w:val="26"/>
              </w:rPr>
              <w:t xml:space="preserve">ột số quy luật phân phối xác suất quan trọng </w:t>
            </w:r>
          </w:p>
        </w:tc>
        <w:tc>
          <w:tcPr>
            <w:tcW w:w="677" w:type="pct"/>
            <w:vAlign w:val="bottom"/>
          </w:tcPr>
          <w:p w:rsidR="004B6566" w:rsidRPr="004B6566" w:rsidRDefault="00584DAD" w:rsidP="00B83033">
            <w:pPr>
              <w:jc w:val="center"/>
              <w:rPr>
                <w:sz w:val="26"/>
                <w:szCs w:val="26"/>
              </w:rPr>
            </w:pPr>
            <w:r>
              <w:rPr>
                <w:sz w:val="26"/>
                <w:szCs w:val="26"/>
              </w:rPr>
              <w:t>II</w:t>
            </w:r>
          </w:p>
        </w:tc>
      </w:tr>
      <w:tr w:rsidR="004B6566" w:rsidRPr="004B6566" w:rsidTr="005105B6">
        <w:trPr>
          <w:jc w:val="center"/>
        </w:trPr>
        <w:tc>
          <w:tcPr>
            <w:tcW w:w="591" w:type="pct"/>
            <w:vMerge/>
            <w:vAlign w:val="center"/>
          </w:tcPr>
          <w:p w:rsidR="004B6566" w:rsidRPr="004B6566" w:rsidRDefault="004B6566" w:rsidP="004B6566">
            <w:pPr>
              <w:widowControl w:val="0"/>
              <w:spacing w:before="20"/>
              <w:jc w:val="center"/>
              <w:rPr>
                <w:sz w:val="26"/>
                <w:szCs w:val="26"/>
                <w:vertAlign w:val="subscript"/>
              </w:rPr>
            </w:pPr>
          </w:p>
        </w:tc>
        <w:tc>
          <w:tcPr>
            <w:tcW w:w="545" w:type="pct"/>
            <w:shd w:val="clear" w:color="auto" w:fill="auto"/>
            <w:vAlign w:val="center"/>
          </w:tcPr>
          <w:p w:rsidR="004B6566" w:rsidRPr="004B6566" w:rsidRDefault="004B6566" w:rsidP="004B6566">
            <w:pPr>
              <w:widowControl w:val="0"/>
              <w:spacing w:before="20"/>
              <w:jc w:val="center"/>
              <w:rPr>
                <w:sz w:val="26"/>
                <w:szCs w:val="26"/>
              </w:rPr>
            </w:pPr>
            <w:r w:rsidRPr="004B6566">
              <w:rPr>
                <w:sz w:val="26"/>
                <w:szCs w:val="26"/>
              </w:rPr>
              <w:t>CLO4</w:t>
            </w:r>
          </w:p>
        </w:tc>
        <w:tc>
          <w:tcPr>
            <w:tcW w:w="3187" w:type="pct"/>
            <w:shd w:val="clear" w:color="auto" w:fill="auto"/>
            <w:vAlign w:val="bottom"/>
          </w:tcPr>
          <w:p w:rsidR="004B6566" w:rsidRPr="00587F4A" w:rsidRDefault="00587F4A" w:rsidP="00587F4A">
            <w:pPr>
              <w:jc w:val="both"/>
              <w:rPr>
                <w:rFonts w:eastAsia="Times New Roman"/>
                <w:sz w:val="26"/>
                <w:szCs w:val="26"/>
              </w:rPr>
            </w:pPr>
            <w:r w:rsidRPr="00587F4A">
              <w:rPr>
                <w:sz w:val="26"/>
                <w:szCs w:val="26"/>
              </w:rPr>
              <w:t>Hiểu bản chất</w:t>
            </w:r>
            <w:r w:rsidR="00DC0984">
              <w:rPr>
                <w:sz w:val="26"/>
                <w:szCs w:val="26"/>
              </w:rPr>
              <w:t xml:space="preserve"> và vận dụng được</w:t>
            </w:r>
            <w:r w:rsidRPr="00587F4A">
              <w:rPr>
                <w:sz w:val="26"/>
                <w:szCs w:val="26"/>
              </w:rPr>
              <w:t xml:space="preserve"> các quy luật liên quan đến biến ngẫu nhiên hai chiều </w:t>
            </w:r>
          </w:p>
        </w:tc>
        <w:tc>
          <w:tcPr>
            <w:tcW w:w="677" w:type="pct"/>
            <w:vAlign w:val="center"/>
          </w:tcPr>
          <w:p w:rsidR="004B6566" w:rsidRPr="004B6566" w:rsidRDefault="004B6566" w:rsidP="004B6566">
            <w:pPr>
              <w:widowControl w:val="0"/>
              <w:spacing w:before="20"/>
              <w:jc w:val="center"/>
              <w:rPr>
                <w:sz w:val="26"/>
                <w:szCs w:val="26"/>
              </w:rPr>
            </w:pPr>
            <w:r w:rsidRPr="004B6566">
              <w:rPr>
                <w:sz w:val="26"/>
                <w:szCs w:val="26"/>
              </w:rPr>
              <w:t>I</w:t>
            </w:r>
            <w:r w:rsidR="00584DAD">
              <w:rPr>
                <w:sz w:val="26"/>
                <w:szCs w:val="26"/>
              </w:rPr>
              <w:t>I</w:t>
            </w:r>
            <w:r w:rsidR="00DC0984">
              <w:rPr>
                <w:sz w:val="26"/>
                <w:szCs w:val="26"/>
              </w:rPr>
              <w:t>I</w:t>
            </w:r>
          </w:p>
        </w:tc>
      </w:tr>
      <w:tr w:rsidR="004B6566" w:rsidRPr="004B6566" w:rsidTr="005105B6">
        <w:trPr>
          <w:jc w:val="center"/>
        </w:trPr>
        <w:tc>
          <w:tcPr>
            <w:tcW w:w="591" w:type="pct"/>
            <w:vMerge/>
            <w:vAlign w:val="center"/>
          </w:tcPr>
          <w:p w:rsidR="004B6566" w:rsidRPr="004B6566" w:rsidRDefault="004B6566" w:rsidP="004B6566">
            <w:pPr>
              <w:widowControl w:val="0"/>
              <w:spacing w:before="20"/>
              <w:jc w:val="center"/>
              <w:rPr>
                <w:sz w:val="26"/>
                <w:szCs w:val="26"/>
              </w:rPr>
            </w:pPr>
          </w:p>
        </w:tc>
        <w:tc>
          <w:tcPr>
            <w:tcW w:w="545" w:type="pct"/>
            <w:shd w:val="clear" w:color="auto" w:fill="auto"/>
            <w:vAlign w:val="center"/>
          </w:tcPr>
          <w:p w:rsidR="004B6566" w:rsidRPr="004B6566" w:rsidRDefault="004B6566" w:rsidP="004B6566">
            <w:pPr>
              <w:widowControl w:val="0"/>
              <w:spacing w:before="20"/>
              <w:jc w:val="center"/>
              <w:rPr>
                <w:sz w:val="26"/>
                <w:szCs w:val="26"/>
              </w:rPr>
            </w:pPr>
            <w:r w:rsidRPr="004B6566">
              <w:rPr>
                <w:sz w:val="26"/>
                <w:szCs w:val="26"/>
              </w:rPr>
              <w:t>CLO5</w:t>
            </w:r>
          </w:p>
        </w:tc>
        <w:tc>
          <w:tcPr>
            <w:tcW w:w="3187" w:type="pct"/>
            <w:shd w:val="clear" w:color="auto" w:fill="auto"/>
          </w:tcPr>
          <w:p w:rsidR="004B6566" w:rsidRPr="004B6566" w:rsidRDefault="006F1BB8" w:rsidP="00584DAD">
            <w:pPr>
              <w:jc w:val="both"/>
              <w:rPr>
                <w:sz w:val="26"/>
                <w:szCs w:val="26"/>
              </w:rPr>
            </w:pPr>
            <w:r>
              <w:rPr>
                <w:sz w:val="26"/>
                <w:szCs w:val="26"/>
              </w:rPr>
              <w:t>Vận dụng</w:t>
            </w:r>
            <w:r w:rsidR="00584DAD">
              <w:rPr>
                <w:sz w:val="26"/>
                <w:szCs w:val="26"/>
              </w:rPr>
              <w:t xml:space="preserve"> được </w:t>
            </w:r>
            <w:r w:rsidR="00584DAD" w:rsidRPr="008E2AA1">
              <w:rPr>
                <w:sz w:val="26"/>
                <w:szCs w:val="26"/>
              </w:rPr>
              <w:t>một số định lý đặc thù trong xác suất và thống kê</w:t>
            </w:r>
            <w:r w:rsidR="00584DAD">
              <w:rPr>
                <w:sz w:val="26"/>
                <w:szCs w:val="26"/>
              </w:rPr>
              <w:t>, luật số lớn</w:t>
            </w:r>
            <w:r w:rsidR="004B6566" w:rsidRPr="004B6566">
              <w:rPr>
                <w:sz w:val="26"/>
                <w:szCs w:val="26"/>
              </w:rPr>
              <w:tab/>
            </w:r>
            <w:r w:rsidR="004B6566" w:rsidRPr="004B6566">
              <w:rPr>
                <w:sz w:val="26"/>
                <w:szCs w:val="26"/>
              </w:rPr>
              <w:tab/>
            </w:r>
          </w:p>
        </w:tc>
        <w:tc>
          <w:tcPr>
            <w:tcW w:w="677" w:type="pct"/>
            <w:vAlign w:val="center"/>
          </w:tcPr>
          <w:p w:rsidR="004B6566" w:rsidRPr="004B6566" w:rsidRDefault="004B6566" w:rsidP="004B6566">
            <w:pPr>
              <w:widowControl w:val="0"/>
              <w:spacing w:before="20"/>
              <w:jc w:val="center"/>
              <w:rPr>
                <w:sz w:val="26"/>
                <w:szCs w:val="26"/>
              </w:rPr>
            </w:pPr>
            <w:r w:rsidRPr="004B6566">
              <w:rPr>
                <w:sz w:val="26"/>
                <w:szCs w:val="26"/>
              </w:rPr>
              <w:t>I</w:t>
            </w:r>
            <w:r w:rsidR="00584DAD">
              <w:rPr>
                <w:sz w:val="26"/>
                <w:szCs w:val="26"/>
              </w:rPr>
              <w:t>I</w:t>
            </w:r>
            <w:r w:rsidR="006F1BB8">
              <w:rPr>
                <w:sz w:val="26"/>
                <w:szCs w:val="26"/>
              </w:rPr>
              <w:t>I</w:t>
            </w:r>
          </w:p>
        </w:tc>
      </w:tr>
      <w:tr w:rsidR="004B6566" w:rsidRPr="004B6566" w:rsidTr="005105B6">
        <w:trPr>
          <w:jc w:val="center"/>
        </w:trPr>
        <w:tc>
          <w:tcPr>
            <w:tcW w:w="591" w:type="pct"/>
            <w:vMerge/>
            <w:vAlign w:val="center"/>
          </w:tcPr>
          <w:p w:rsidR="004B6566" w:rsidRPr="004B6566" w:rsidRDefault="004B6566" w:rsidP="004B6566">
            <w:pPr>
              <w:widowControl w:val="0"/>
              <w:spacing w:before="20"/>
              <w:jc w:val="center"/>
              <w:rPr>
                <w:sz w:val="26"/>
                <w:szCs w:val="26"/>
              </w:rPr>
            </w:pPr>
          </w:p>
        </w:tc>
        <w:tc>
          <w:tcPr>
            <w:tcW w:w="545" w:type="pct"/>
            <w:shd w:val="clear" w:color="auto" w:fill="auto"/>
            <w:vAlign w:val="center"/>
          </w:tcPr>
          <w:p w:rsidR="004B6566" w:rsidRPr="004B6566" w:rsidRDefault="004B6566" w:rsidP="004B6566">
            <w:pPr>
              <w:widowControl w:val="0"/>
              <w:spacing w:before="20"/>
              <w:jc w:val="center"/>
              <w:rPr>
                <w:sz w:val="26"/>
                <w:szCs w:val="26"/>
              </w:rPr>
            </w:pPr>
            <w:r w:rsidRPr="004B6566">
              <w:rPr>
                <w:sz w:val="26"/>
                <w:szCs w:val="26"/>
              </w:rPr>
              <w:t>CLO6</w:t>
            </w:r>
          </w:p>
        </w:tc>
        <w:tc>
          <w:tcPr>
            <w:tcW w:w="3187" w:type="pct"/>
            <w:shd w:val="clear" w:color="auto" w:fill="auto"/>
          </w:tcPr>
          <w:p w:rsidR="004B6566" w:rsidRPr="006F1BB8" w:rsidRDefault="006F1BB8" w:rsidP="00584DAD">
            <w:pPr>
              <w:widowControl w:val="0"/>
              <w:spacing w:before="20"/>
              <w:jc w:val="both"/>
              <w:rPr>
                <w:sz w:val="26"/>
                <w:szCs w:val="26"/>
              </w:rPr>
            </w:pPr>
            <w:r>
              <w:rPr>
                <w:sz w:val="26"/>
                <w:szCs w:val="26"/>
              </w:rPr>
              <w:t>Vận dụng được các lý luận về</w:t>
            </w:r>
            <w:r w:rsidR="00584DAD" w:rsidRPr="006F1BB8">
              <w:rPr>
                <w:sz w:val="26"/>
                <w:szCs w:val="26"/>
              </w:rPr>
              <w:t xml:space="preserve"> cơ sở lý thuyết mẫu</w:t>
            </w:r>
          </w:p>
        </w:tc>
        <w:tc>
          <w:tcPr>
            <w:tcW w:w="677" w:type="pct"/>
            <w:vAlign w:val="center"/>
          </w:tcPr>
          <w:p w:rsidR="004B6566" w:rsidRPr="004B6566" w:rsidRDefault="004B6566" w:rsidP="004B6566">
            <w:pPr>
              <w:widowControl w:val="0"/>
              <w:spacing w:before="20"/>
              <w:jc w:val="center"/>
              <w:rPr>
                <w:sz w:val="26"/>
                <w:szCs w:val="26"/>
              </w:rPr>
            </w:pPr>
            <w:r w:rsidRPr="004B6566">
              <w:rPr>
                <w:sz w:val="26"/>
                <w:szCs w:val="26"/>
              </w:rPr>
              <w:t>I</w:t>
            </w:r>
            <w:r w:rsidR="00584DAD">
              <w:rPr>
                <w:sz w:val="26"/>
                <w:szCs w:val="26"/>
              </w:rPr>
              <w:t>I</w:t>
            </w:r>
            <w:r w:rsidR="006F1BB8">
              <w:rPr>
                <w:sz w:val="26"/>
                <w:szCs w:val="26"/>
              </w:rPr>
              <w:t>I</w:t>
            </w:r>
          </w:p>
        </w:tc>
      </w:tr>
      <w:tr w:rsidR="004B6566" w:rsidRPr="004B6566" w:rsidTr="005105B6">
        <w:trPr>
          <w:jc w:val="center"/>
        </w:trPr>
        <w:tc>
          <w:tcPr>
            <w:tcW w:w="591" w:type="pct"/>
            <w:vMerge/>
            <w:vAlign w:val="center"/>
          </w:tcPr>
          <w:p w:rsidR="004B6566" w:rsidRPr="004B6566" w:rsidRDefault="004B6566" w:rsidP="004B6566">
            <w:pPr>
              <w:widowControl w:val="0"/>
              <w:spacing w:before="20"/>
              <w:jc w:val="center"/>
              <w:rPr>
                <w:sz w:val="26"/>
                <w:szCs w:val="26"/>
              </w:rPr>
            </w:pPr>
          </w:p>
        </w:tc>
        <w:tc>
          <w:tcPr>
            <w:tcW w:w="545" w:type="pct"/>
            <w:shd w:val="clear" w:color="auto" w:fill="auto"/>
            <w:vAlign w:val="center"/>
          </w:tcPr>
          <w:p w:rsidR="004B6566" w:rsidRPr="004B6566" w:rsidRDefault="004B6566" w:rsidP="004B6566">
            <w:pPr>
              <w:widowControl w:val="0"/>
              <w:spacing w:before="20"/>
              <w:jc w:val="center"/>
              <w:rPr>
                <w:sz w:val="26"/>
                <w:szCs w:val="26"/>
              </w:rPr>
            </w:pPr>
            <w:r w:rsidRPr="004B6566">
              <w:rPr>
                <w:sz w:val="26"/>
                <w:szCs w:val="26"/>
              </w:rPr>
              <w:t>CLO7</w:t>
            </w:r>
          </w:p>
        </w:tc>
        <w:tc>
          <w:tcPr>
            <w:tcW w:w="3187" w:type="pct"/>
            <w:shd w:val="clear" w:color="auto" w:fill="auto"/>
          </w:tcPr>
          <w:p w:rsidR="004B6566" w:rsidRPr="006F1BB8" w:rsidRDefault="00584DAD" w:rsidP="00584DAD">
            <w:pPr>
              <w:widowControl w:val="0"/>
              <w:spacing w:before="20"/>
              <w:jc w:val="both"/>
              <w:rPr>
                <w:sz w:val="26"/>
                <w:szCs w:val="26"/>
              </w:rPr>
            </w:pPr>
            <w:r w:rsidRPr="006F1BB8">
              <w:rPr>
                <w:sz w:val="26"/>
                <w:szCs w:val="26"/>
              </w:rPr>
              <w:t>Hiểu</w:t>
            </w:r>
            <w:r w:rsidR="006F1BB8">
              <w:rPr>
                <w:sz w:val="26"/>
                <w:szCs w:val="26"/>
              </w:rPr>
              <w:t xml:space="preserve"> và vận dụng</w:t>
            </w:r>
            <w:r w:rsidRPr="006F1BB8">
              <w:rPr>
                <w:sz w:val="26"/>
                <w:szCs w:val="26"/>
              </w:rPr>
              <w:t xml:space="preserve"> được bản chất ước lượng tham số của biến ngẫu nhiên </w:t>
            </w:r>
            <w:r w:rsidR="006F1BB8">
              <w:rPr>
                <w:sz w:val="26"/>
                <w:szCs w:val="26"/>
              </w:rPr>
              <w:t>trong nghiên cứu</w:t>
            </w:r>
          </w:p>
        </w:tc>
        <w:tc>
          <w:tcPr>
            <w:tcW w:w="677" w:type="pct"/>
            <w:vAlign w:val="center"/>
          </w:tcPr>
          <w:p w:rsidR="004B6566" w:rsidRPr="004B6566" w:rsidRDefault="004B6566" w:rsidP="004B6566">
            <w:pPr>
              <w:widowControl w:val="0"/>
              <w:spacing w:before="20"/>
              <w:jc w:val="center"/>
              <w:rPr>
                <w:sz w:val="26"/>
                <w:szCs w:val="26"/>
              </w:rPr>
            </w:pPr>
            <w:r w:rsidRPr="004B6566">
              <w:rPr>
                <w:sz w:val="26"/>
                <w:szCs w:val="26"/>
              </w:rPr>
              <w:t>I</w:t>
            </w:r>
            <w:r w:rsidR="00584DAD">
              <w:rPr>
                <w:sz w:val="26"/>
                <w:szCs w:val="26"/>
              </w:rPr>
              <w:t>I</w:t>
            </w:r>
            <w:r w:rsidR="006F1BB8">
              <w:rPr>
                <w:sz w:val="26"/>
                <w:szCs w:val="26"/>
              </w:rPr>
              <w:t>I</w:t>
            </w:r>
          </w:p>
        </w:tc>
      </w:tr>
      <w:tr w:rsidR="004B6566" w:rsidRPr="004B6566" w:rsidTr="005105B6">
        <w:trPr>
          <w:jc w:val="center"/>
        </w:trPr>
        <w:tc>
          <w:tcPr>
            <w:tcW w:w="591" w:type="pct"/>
            <w:vMerge/>
          </w:tcPr>
          <w:p w:rsidR="004B6566" w:rsidRPr="004B6566" w:rsidRDefault="004B6566" w:rsidP="004B6566">
            <w:pPr>
              <w:widowControl w:val="0"/>
              <w:spacing w:before="20"/>
              <w:jc w:val="center"/>
              <w:rPr>
                <w:sz w:val="26"/>
                <w:szCs w:val="26"/>
              </w:rPr>
            </w:pPr>
          </w:p>
        </w:tc>
        <w:tc>
          <w:tcPr>
            <w:tcW w:w="545" w:type="pct"/>
            <w:shd w:val="clear" w:color="auto" w:fill="auto"/>
            <w:vAlign w:val="center"/>
          </w:tcPr>
          <w:p w:rsidR="004B6566" w:rsidRPr="004B6566" w:rsidRDefault="004B6566" w:rsidP="004B6566">
            <w:pPr>
              <w:widowControl w:val="0"/>
              <w:spacing w:before="20"/>
              <w:jc w:val="center"/>
              <w:rPr>
                <w:sz w:val="26"/>
                <w:szCs w:val="26"/>
              </w:rPr>
            </w:pPr>
            <w:r w:rsidRPr="004B6566">
              <w:rPr>
                <w:sz w:val="26"/>
                <w:szCs w:val="26"/>
              </w:rPr>
              <w:t>CLO8</w:t>
            </w:r>
          </w:p>
        </w:tc>
        <w:tc>
          <w:tcPr>
            <w:tcW w:w="3187" w:type="pct"/>
            <w:shd w:val="clear" w:color="auto" w:fill="auto"/>
          </w:tcPr>
          <w:p w:rsidR="004B6566" w:rsidRPr="006F1BB8" w:rsidRDefault="00584DAD" w:rsidP="00584DAD">
            <w:pPr>
              <w:widowControl w:val="0"/>
              <w:spacing w:before="20"/>
              <w:jc w:val="both"/>
              <w:rPr>
                <w:sz w:val="26"/>
                <w:szCs w:val="26"/>
              </w:rPr>
            </w:pPr>
            <w:r w:rsidRPr="006F1BB8">
              <w:rPr>
                <w:sz w:val="26"/>
                <w:szCs w:val="26"/>
              </w:rPr>
              <w:t>Thực hiện kiểm định được các giả thuyết thống kê</w:t>
            </w:r>
            <w:r w:rsidR="004B6566" w:rsidRPr="006F1BB8">
              <w:rPr>
                <w:sz w:val="26"/>
                <w:szCs w:val="26"/>
              </w:rPr>
              <w:tab/>
            </w:r>
          </w:p>
        </w:tc>
        <w:tc>
          <w:tcPr>
            <w:tcW w:w="677" w:type="pct"/>
            <w:vAlign w:val="center"/>
          </w:tcPr>
          <w:p w:rsidR="004B6566" w:rsidRPr="004B6566" w:rsidRDefault="004B6566" w:rsidP="004B6566">
            <w:pPr>
              <w:widowControl w:val="0"/>
              <w:spacing w:before="20"/>
              <w:jc w:val="center"/>
              <w:rPr>
                <w:sz w:val="26"/>
                <w:szCs w:val="26"/>
              </w:rPr>
            </w:pPr>
            <w:r w:rsidRPr="004B6566">
              <w:rPr>
                <w:sz w:val="26"/>
                <w:szCs w:val="26"/>
              </w:rPr>
              <w:t>IV</w:t>
            </w:r>
          </w:p>
        </w:tc>
      </w:tr>
    </w:tbl>
    <w:p w:rsidR="004B6566" w:rsidRDefault="004B6566" w:rsidP="004B6566">
      <w:pPr>
        <w:ind w:left="540"/>
        <w:jc w:val="center"/>
        <w:rPr>
          <w:rFonts w:eastAsia="Times New Roman"/>
          <w:b/>
          <w:sz w:val="26"/>
          <w:szCs w:val="26"/>
        </w:rPr>
      </w:pPr>
    </w:p>
    <w:p w:rsidR="00B439A6" w:rsidRDefault="00B439A6" w:rsidP="00B439A6">
      <w:pPr>
        <w:ind w:left="540"/>
        <w:rPr>
          <w:rFonts w:eastAsia="Times New Roman"/>
          <w:b/>
          <w:sz w:val="26"/>
          <w:szCs w:val="26"/>
        </w:rPr>
      </w:pPr>
      <w:r>
        <w:rPr>
          <w:rFonts w:eastAsia="Times New Roman"/>
          <w:b/>
          <w:sz w:val="26"/>
          <w:szCs w:val="26"/>
        </w:rPr>
        <w:lastRenderedPageBreak/>
        <w:t>7. ĐÁNH GIÁ HỌC PHẦN (COURSE ASSESSMENT)</w:t>
      </w:r>
    </w:p>
    <w:tbl>
      <w:tblPr>
        <w:tblW w:w="49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2223"/>
        <w:gridCol w:w="1250"/>
        <w:gridCol w:w="1389"/>
        <w:gridCol w:w="2530"/>
        <w:gridCol w:w="882"/>
      </w:tblGrid>
      <w:tr w:rsidR="00B439A6" w:rsidRPr="00B83033" w:rsidTr="001C7A62">
        <w:tc>
          <w:tcPr>
            <w:tcW w:w="657" w:type="pct"/>
            <w:shd w:val="clear" w:color="auto" w:fill="auto"/>
            <w:vAlign w:val="center"/>
          </w:tcPr>
          <w:p w:rsidR="00B439A6" w:rsidRPr="00B83033" w:rsidRDefault="00B439A6" w:rsidP="009E5E80">
            <w:pPr>
              <w:widowControl w:val="0"/>
              <w:spacing w:beforeLines="20" w:before="48" w:afterLines="20" w:after="48"/>
              <w:jc w:val="center"/>
              <w:rPr>
                <w:b/>
                <w:sz w:val="26"/>
                <w:szCs w:val="26"/>
              </w:rPr>
            </w:pPr>
            <w:r w:rsidRPr="00B83033">
              <w:rPr>
                <w:b/>
                <w:sz w:val="26"/>
                <w:szCs w:val="26"/>
              </w:rPr>
              <w:t>Hình thức đánh giá</w:t>
            </w:r>
          </w:p>
        </w:tc>
        <w:tc>
          <w:tcPr>
            <w:tcW w:w="1167" w:type="pct"/>
            <w:shd w:val="clear" w:color="auto" w:fill="auto"/>
            <w:vAlign w:val="center"/>
          </w:tcPr>
          <w:p w:rsidR="00B439A6" w:rsidRPr="00B83033" w:rsidRDefault="00B439A6" w:rsidP="009E5E80">
            <w:pPr>
              <w:widowControl w:val="0"/>
              <w:spacing w:beforeLines="20" w:before="48" w:afterLines="20" w:after="48"/>
              <w:jc w:val="center"/>
              <w:rPr>
                <w:b/>
                <w:sz w:val="26"/>
                <w:szCs w:val="26"/>
              </w:rPr>
            </w:pPr>
            <w:r w:rsidRPr="00B83033">
              <w:rPr>
                <w:b/>
                <w:sz w:val="26"/>
                <w:szCs w:val="26"/>
              </w:rPr>
              <w:t>Nội dung</w:t>
            </w:r>
          </w:p>
        </w:tc>
        <w:tc>
          <w:tcPr>
            <w:tcW w:w="656" w:type="pct"/>
            <w:vAlign w:val="center"/>
          </w:tcPr>
          <w:p w:rsidR="00B439A6" w:rsidRPr="00B83033" w:rsidRDefault="00B439A6" w:rsidP="009E5E80">
            <w:pPr>
              <w:widowControl w:val="0"/>
              <w:spacing w:beforeLines="20" w:before="48" w:afterLines="20" w:after="48"/>
              <w:jc w:val="center"/>
              <w:rPr>
                <w:b/>
                <w:sz w:val="26"/>
                <w:szCs w:val="26"/>
              </w:rPr>
            </w:pPr>
            <w:r w:rsidRPr="00B83033">
              <w:rPr>
                <w:b/>
                <w:sz w:val="26"/>
                <w:szCs w:val="26"/>
              </w:rPr>
              <w:t>Thời điểm</w:t>
            </w:r>
          </w:p>
        </w:tc>
        <w:tc>
          <w:tcPr>
            <w:tcW w:w="729" w:type="pct"/>
            <w:vAlign w:val="center"/>
          </w:tcPr>
          <w:p w:rsidR="00B439A6" w:rsidRPr="00B83033" w:rsidRDefault="00B439A6" w:rsidP="009E5E80">
            <w:pPr>
              <w:widowControl w:val="0"/>
              <w:spacing w:beforeLines="20" w:before="48" w:afterLines="20" w:after="48"/>
              <w:jc w:val="center"/>
              <w:rPr>
                <w:b/>
                <w:sz w:val="26"/>
                <w:szCs w:val="26"/>
              </w:rPr>
            </w:pPr>
            <w:r w:rsidRPr="00B83033">
              <w:rPr>
                <w:b/>
                <w:sz w:val="26"/>
                <w:szCs w:val="26"/>
              </w:rPr>
              <w:t>NLNH học phần</w:t>
            </w:r>
          </w:p>
        </w:tc>
        <w:tc>
          <w:tcPr>
            <w:tcW w:w="1328" w:type="pct"/>
            <w:shd w:val="clear" w:color="auto" w:fill="auto"/>
            <w:vAlign w:val="center"/>
          </w:tcPr>
          <w:p w:rsidR="00B439A6" w:rsidRPr="00B83033" w:rsidRDefault="00B439A6" w:rsidP="009E5E80">
            <w:pPr>
              <w:widowControl w:val="0"/>
              <w:spacing w:beforeLines="20" w:before="48" w:afterLines="20" w:after="48"/>
              <w:jc w:val="center"/>
              <w:rPr>
                <w:b/>
                <w:sz w:val="26"/>
                <w:szCs w:val="26"/>
              </w:rPr>
            </w:pPr>
            <w:r w:rsidRPr="00B83033">
              <w:rPr>
                <w:b/>
                <w:sz w:val="26"/>
                <w:szCs w:val="26"/>
              </w:rPr>
              <w:t>Tiêu chí đánh giá</w:t>
            </w:r>
          </w:p>
        </w:tc>
        <w:tc>
          <w:tcPr>
            <w:tcW w:w="463" w:type="pct"/>
            <w:shd w:val="clear" w:color="auto" w:fill="auto"/>
            <w:vAlign w:val="center"/>
          </w:tcPr>
          <w:p w:rsidR="00B439A6" w:rsidRPr="00B83033" w:rsidRDefault="00B439A6" w:rsidP="009E5E80">
            <w:pPr>
              <w:widowControl w:val="0"/>
              <w:spacing w:beforeLines="20" w:before="48" w:afterLines="20" w:after="48"/>
              <w:jc w:val="center"/>
              <w:rPr>
                <w:b/>
                <w:sz w:val="26"/>
                <w:szCs w:val="26"/>
              </w:rPr>
            </w:pPr>
            <w:r w:rsidRPr="00B83033">
              <w:rPr>
                <w:b/>
                <w:sz w:val="26"/>
                <w:szCs w:val="26"/>
              </w:rPr>
              <w:t>Tỷ lệ (%)</w:t>
            </w:r>
          </w:p>
        </w:tc>
      </w:tr>
      <w:tr w:rsidR="00B439A6" w:rsidRPr="00B83033" w:rsidTr="001C7A62">
        <w:tc>
          <w:tcPr>
            <w:tcW w:w="657" w:type="pct"/>
            <w:shd w:val="clear" w:color="auto" w:fill="auto"/>
            <w:vAlign w:val="center"/>
          </w:tcPr>
          <w:p w:rsidR="00B439A6" w:rsidRPr="00B83033" w:rsidRDefault="00B439A6" w:rsidP="009E5E80">
            <w:pPr>
              <w:widowControl w:val="0"/>
              <w:spacing w:beforeLines="20" w:before="48" w:afterLines="20" w:after="48"/>
              <w:jc w:val="center"/>
              <w:rPr>
                <w:b/>
                <w:sz w:val="26"/>
                <w:szCs w:val="26"/>
              </w:rPr>
            </w:pPr>
            <w:r w:rsidRPr="00B83033">
              <w:rPr>
                <w:b/>
                <w:sz w:val="26"/>
                <w:szCs w:val="26"/>
              </w:rPr>
              <w:t>[1]</w:t>
            </w:r>
          </w:p>
        </w:tc>
        <w:tc>
          <w:tcPr>
            <w:tcW w:w="1167" w:type="pct"/>
            <w:shd w:val="clear" w:color="auto" w:fill="auto"/>
            <w:vAlign w:val="center"/>
          </w:tcPr>
          <w:p w:rsidR="00B439A6" w:rsidRPr="00B83033" w:rsidRDefault="00B439A6" w:rsidP="009E5E80">
            <w:pPr>
              <w:widowControl w:val="0"/>
              <w:spacing w:beforeLines="20" w:before="48" w:afterLines="20" w:after="48"/>
              <w:jc w:val="center"/>
              <w:rPr>
                <w:b/>
                <w:sz w:val="26"/>
                <w:szCs w:val="26"/>
              </w:rPr>
            </w:pPr>
            <w:r w:rsidRPr="00B83033">
              <w:rPr>
                <w:b/>
                <w:sz w:val="26"/>
                <w:szCs w:val="26"/>
              </w:rPr>
              <w:t>[2]</w:t>
            </w:r>
          </w:p>
        </w:tc>
        <w:tc>
          <w:tcPr>
            <w:tcW w:w="656" w:type="pct"/>
            <w:vAlign w:val="center"/>
          </w:tcPr>
          <w:p w:rsidR="00B439A6" w:rsidRPr="00B83033" w:rsidRDefault="00B439A6" w:rsidP="009E5E80">
            <w:pPr>
              <w:widowControl w:val="0"/>
              <w:spacing w:beforeLines="20" w:before="48" w:afterLines="20" w:after="48"/>
              <w:jc w:val="center"/>
              <w:rPr>
                <w:b/>
                <w:sz w:val="26"/>
                <w:szCs w:val="26"/>
              </w:rPr>
            </w:pPr>
            <w:r w:rsidRPr="00B83033">
              <w:rPr>
                <w:b/>
                <w:sz w:val="26"/>
                <w:szCs w:val="26"/>
              </w:rPr>
              <w:t>[3]</w:t>
            </w:r>
          </w:p>
        </w:tc>
        <w:tc>
          <w:tcPr>
            <w:tcW w:w="729" w:type="pct"/>
            <w:vAlign w:val="center"/>
          </w:tcPr>
          <w:p w:rsidR="00B439A6" w:rsidRPr="00B83033" w:rsidRDefault="00B439A6" w:rsidP="009E5E80">
            <w:pPr>
              <w:widowControl w:val="0"/>
              <w:spacing w:beforeLines="20" w:before="48" w:afterLines="20" w:after="48"/>
              <w:jc w:val="center"/>
              <w:rPr>
                <w:b/>
                <w:sz w:val="26"/>
                <w:szCs w:val="26"/>
              </w:rPr>
            </w:pPr>
            <w:r w:rsidRPr="00B83033">
              <w:rPr>
                <w:b/>
                <w:sz w:val="26"/>
                <w:szCs w:val="26"/>
              </w:rPr>
              <w:t>[4]</w:t>
            </w:r>
          </w:p>
        </w:tc>
        <w:tc>
          <w:tcPr>
            <w:tcW w:w="1328" w:type="pct"/>
            <w:shd w:val="clear" w:color="auto" w:fill="auto"/>
            <w:vAlign w:val="center"/>
          </w:tcPr>
          <w:p w:rsidR="00B439A6" w:rsidRPr="00B83033" w:rsidRDefault="00B439A6" w:rsidP="009E5E80">
            <w:pPr>
              <w:widowControl w:val="0"/>
              <w:spacing w:beforeLines="20" w:before="48" w:afterLines="20" w:after="48"/>
              <w:jc w:val="center"/>
              <w:rPr>
                <w:b/>
                <w:sz w:val="26"/>
                <w:szCs w:val="26"/>
              </w:rPr>
            </w:pPr>
            <w:r w:rsidRPr="00B83033">
              <w:rPr>
                <w:b/>
                <w:sz w:val="26"/>
                <w:szCs w:val="26"/>
              </w:rPr>
              <w:t>[5]</w:t>
            </w:r>
          </w:p>
        </w:tc>
        <w:tc>
          <w:tcPr>
            <w:tcW w:w="463" w:type="pct"/>
            <w:shd w:val="clear" w:color="auto" w:fill="auto"/>
            <w:vAlign w:val="center"/>
          </w:tcPr>
          <w:p w:rsidR="00B439A6" w:rsidRPr="00B83033" w:rsidRDefault="00B439A6" w:rsidP="009E5E80">
            <w:pPr>
              <w:widowControl w:val="0"/>
              <w:spacing w:beforeLines="20" w:before="48" w:afterLines="20" w:after="48"/>
              <w:jc w:val="center"/>
              <w:rPr>
                <w:b/>
                <w:sz w:val="26"/>
                <w:szCs w:val="26"/>
              </w:rPr>
            </w:pPr>
            <w:r w:rsidRPr="00B83033">
              <w:rPr>
                <w:b/>
                <w:sz w:val="26"/>
                <w:szCs w:val="26"/>
              </w:rPr>
              <w:t>[6]</w:t>
            </w:r>
          </w:p>
        </w:tc>
      </w:tr>
      <w:tr w:rsidR="00B439A6" w:rsidRPr="00B83033" w:rsidTr="001C7A62">
        <w:trPr>
          <w:trHeight w:val="1282"/>
        </w:trPr>
        <w:tc>
          <w:tcPr>
            <w:tcW w:w="657" w:type="pct"/>
            <w:shd w:val="clear" w:color="auto" w:fill="auto"/>
            <w:vAlign w:val="center"/>
          </w:tcPr>
          <w:p w:rsidR="00B439A6" w:rsidRPr="00B83033" w:rsidRDefault="00B439A6" w:rsidP="009E5E80">
            <w:pPr>
              <w:widowControl w:val="0"/>
              <w:spacing w:before="20"/>
              <w:rPr>
                <w:sz w:val="26"/>
                <w:szCs w:val="26"/>
              </w:rPr>
            </w:pPr>
            <w:r w:rsidRPr="00B83033">
              <w:rPr>
                <w:sz w:val="26"/>
                <w:szCs w:val="26"/>
              </w:rPr>
              <w:t>Chuyên cần</w:t>
            </w:r>
          </w:p>
        </w:tc>
        <w:tc>
          <w:tcPr>
            <w:tcW w:w="1167" w:type="pct"/>
            <w:shd w:val="clear" w:color="auto" w:fill="auto"/>
            <w:vAlign w:val="center"/>
          </w:tcPr>
          <w:p w:rsidR="00B439A6" w:rsidRPr="00B83033" w:rsidRDefault="00B439A6" w:rsidP="009E5E80">
            <w:pPr>
              <w:widowControl w:val="0"/>
              <w:spacing w:before="20"/>
              <w:rPr>
                <w:sz w:val="26"/>
                <w:szCs w:val="26"/>
              </w:rPr>
            </w:pPr>
            <w:r w:rsidRPr="00B83033">
              <w:rPr>
                <w:sz w:val="26"/>
                <w:szCs w:val="26"/>
              </w:rPr>
              <w:t>Tinh thần, thái độ học tập trên lớp</w:t>
            </w:r>
          </w:p>
          <w:p w:rsidR="00B439A6" w:rsidRPr="00B83033" w:rsidRDefault="00B439A6" w:rsidP="009E5E80">
            <w:pPr>
              <w:widowControl w:val="0"/>
              <w:spacing w:before="20"/>
              <w:rPr>
                <w:sz w:val="26"/>
                <w:szCs w:val="26"/>
              </w:rPr>
            </w:pPr>
            <w:r w:rsidRPr="00B83033">
              <w:rPr>
                <w:sz w:val="26"/>
                <w:szCs w:val="26"/>
              </w:rPr>
              <w:t>Năng lực</w:t>
            </w:r>
          </w:p>
        </w:tc>
        <w:tc>
          <w:tcPr>
            <w:tcW w:w="656" w:type="pct"/>
            <w:vAlign w:val="center"/>
          </w:tcPr>
          <w:p w:rsidR="00B439A6" w:rsidRPr="00B83033" w:rsidRDefault="00B439A6" w:rsidP="009E5E80">
            <w:pPr>
              <w:widowControl w:val="0"/>
              <w:spacing w:before="20"/>
              <w:rPr>
                <w:sz w:val="26"/>
                <w:szCs w:val="26"/>
              </w:rPr>
            </w:pPr>
            <w:r w:rsidRPr="00B83033">
              <w:rPr>
                <w:sz w:val="26"/>
                <w:szCs w:val="26"/>
              </w:rPr>
              <w:t>Tuần 1-13</w:t>
            </w:r>
          </w:p>
        </w:tc>
        <w:tc>
          <w:tcPr>
            <w:tcW w:w="729" w:type="pct"/>
          </w:tcPr>
          <w:p w:rsidR="00B439A6" w:rsidRPr="00B83033" w:rsidRDefault="00B439A6" w:rsidP="009E5E80">
            <w:pPr>
              <w:widowControl w:val="0"/>
              <w:spacing w:before="20"/>
              <w:rPr>
                <w:sz w:val="26"/>
                <w:szCs w:val="26"/>
              </w:rPr>
            </w:pPr>
          </w:p>
        </w:tc>
        <w:tc>
          <w:tcPr>
            <w:tcW w:w="1328" w:type="pct"/>
            <w:shd w:val="clear" w:color="auto" w:fill="auto"/>
          </w:tcPr>
          <w:p w:rsidR="00B439A6" w:rsidRPr="00B83033" w:rsidRDefault="00B439A6" w:rsidP="009E5E80">
            <w:pPr>
              <w:widowControl w:val="0"/>
              <w:spacing w:before="20"/>
              <w:rPr>
                <w:sz w:val="26"/>
                <w:szCs w:val="26"/>
              </w:rPr>
            </w:pPr>
            <w:r w:rsidRPr="00B83033">
              <w:rPr>
                <w:sz w:val="26"/>
                <w:szCs w:val="26"/>
              </w:rPr>
              <w:t>Đi học đúng giờ</w:t>
            </w:r>
          </w:p>
          <w:p w:rsidR="00B439A6" w:rsidRPr="00B83033" w:rsidRDefault="00B439A6" w:rsidP="009E5E80">
            <w:pPr>
              <w:widowControl w:val="0"/>
              <w:spacing w:before="20"/>
              <w:rPr>
                <w:sz w:val="26"/>
                <w:szCs w:val="26"/>
              </w:rPr>
            </w:pPr>
            <w:r w:rsidRPr="00B83033">
              <w:rPr>
                <w:sz w:val="26"/>
                <w:szCs w:val="26"/>
              </w:rPr>
              <w:t>Nghiêm túc học tập trên lớp</w:t>
            </w:r>
          </w:p>
          <w:p w:rsidR="00B439A6" w:rsidRPr="00B83033" w:rsidRDefault="00B439A6" w:rsidP="009E5E80">
            <w:pPr>
              <w:widowControl w:val="0"/>
              <w:spacing w:before="20"/>
              <w:rPr>
                <w:sz w:val="26"/>
                <w:szCs w:val="26"/>
              </w:rPr>
            </w:pPr>
            <w:r w:rsidRPr="00B83033">
              <w:rPr>
                <w:sz w:val="26"/>
                <w:szCs w:val="26"/>
              </w:rPr>
              <w:t>Tích cực tương tác</w:t>
            </w:r>
          </w:p>
        </w:tc>
        <w:tc>
          <w:tcPr>
            <w:tcW w:w="463" w:type="pct"/>
            <w:shd w:val="clear" w:color="auto" w:fill="auto"/>
            <w:vAlign w:val="center"/>
          </w:tcPr>
          <w:p w:rsidR="00B439A6" w:rsidRPr="00B83033" w:rsidRDefault="00B439A6" w:rsidP="009E5E80">
            <w:pPr>
              <w:widowControl w:val="0"/>
              <w:spacing w:before="20"/>
              <w:jc w:val="both"/>
              <w:rPr>
                <w:sz w:val="26"/>
                <w:szCs w:val="26"/>
              </w:rPr>
            </w:pPr>
            <w:r w:rsidRPr="00B83033">
              <w:rPr>
                <w:sz w:val="26"/>
                <w:szCs w:val="26"/>
              </w:rPr>
              <w:t>10%</w:t>
            </w:r>
          </w:p>
        </w:tc>
      </w:tr>
      <w:tr w:rsidR="00B439A6" w:rsidRPr="00B83033" w:rsidTr="001C7A62">
        <w:tc>
          <w:tcPr>
            <w:tcW w:w="657" w:type="pct"/>
            <w:shd w:val="clear" w:color="auto" w:fill="auto"/>
            <w:vAlign w:val="center"/>
          </w:tcPr>
          <w:p w:rsidR="00B439A6" w:rsidRPr="00B83033" w:rsidRDefault="00B439A6" w:rsidP="009E5E80">
            <w:pPr>
              <w:widowControl w:val="0"/>
              <w:spacing w:before="20"/>
              <w:rPr>
                <w:sz w:val="26"/>
                <w:szCs w:val="26"/>
              </w:rPr>
            </w:pPr>
            <w:r w:rsidRPr="00B83033">
              <w:rPr>
                <w:sz w:val="26"/>
                <w:szCs w:val="26"/>
              </w:rPr>
              <w:t>Kiểm tra giữa kỳ</w:t>
            </w:r>
          </w:p>
        </w:tc>
        <w:tc>
          <w:tcPr>
            <w:tcW w:w="1167" w:type="pct"/>
            <w:shd w:val="clear" w:color="auto" w:fill="auto"/>
            <w:vAlign w:val="center"/>
          </w:tcPr>
          <w:p w:rsidR="00B439A6" w:rsidRPr="00B83033" w:rsidRDefault="00EC6AD4" w:rsidP="009E5E80">
            <w:pPr>
              <w:widowControl w:val="0"/>
              <w:spacing w:before="20"/>
              <w:rPr>
                <w:sz w:val="26"/>
                <w:szCs w:val="26"/>
              </w:rPr>
            </w:pPr>
            <w:r>
              <w:rPr>
                <w:sz w:val="26"/>
                <w:szCs w:val="26"/>
              </w:rPr>
              <w:t>Chương 1 – 4</w:t>
            </w:r>
          </w:p>
        </w:tc>
        <w:tc>
          <w:tcPr>
            <w:tcW w:w="656" w:type="pct"/>
            <w:vAlign w:val="center"/>
          </w:tcPr>
          <w:p w:rsidR="00B439A6" w:rsidRPr="00B83033" w:rsidRDefault="00B439A6" w:rsidP="009E5E80">
            <w:pPr>
              <w:widowControl w:val="0"/>
              <w:spacing w:before="20"/>
              <w:rPr>
                <w:sz w:val="26"/>
                <w:szCs w:val="26"/>
              </w:rPr>
            </w:pPr>
            <w:r w:rsidRPr="00B83033">
              <w:rPr>
                <w:sz w:val="26"/>
                <w:szCs w:val="26"/>
              </w:rPr>
              <w:t>Tuần 7</w:t>
            </w:r>
          </w:p>
        </w:tc>
        <w:tc>
          <w:tcPr>
            <w:tcW w:w="729" w:type="pct"/>
            <w:vAlign w:val="center"/>
          </w:tcPr>
          <w:p w:rsidR="00B439A6" w:rsidRPr="00B83033" w:rsidRDefault="00B439A6" w:rsidP="009E5E80">
            <w:pPr>
              <w:widowControl w:val="0"/>
              <w:spacing w:before="20"/>
              <w:rPr>
                <w:sz w:val="26"/>
                <w:szCs w:val="26"/>
              </w:rPr>
            </w:pPr>
            <w:r>
              <w:rPr>
                <w:sz w:val="26"/>
                <w:szCs w:val="26"/>
              </w:rPr>
              <w:t>CLO 1-5</w:t>
            </w:r>
          </w:p>
        </w:tc>
        <w:tc>
          <w:tcPr>
            <w:tcW w:w="1328" w:type="pct"/>
            <w:shd w:val="clear" w:color="auto" w:fill="auto"/>
            <w:vAlign w:val="center"/>
          </w:tcPr>
          <w:p w:rsidR="00B439A6" w:rsidRPr="00B83033" w:rsidRDefault="00B439A6" w:rsidP="009E5E80">
            <w:pPr>
              <w:widowControl w:val="0"/>
              <w:spacing w:before="20"/>
              <w:rPr>
                <w:sz w:val="26"/>
                <w:szCs w:val="26"/>
              </w:rPr>
            </w:pPr>
            <w:r w:rsidRPr="00B83033">
              <w:rPr>
                <w:sz w:val="26"/>
                <w:szCs w:val="26"/>
              </w:rPr>
              <w:t>Bài kiểm tra tự luận</w:t>
            </w:r>
          </w:p>
        </w:tc>
        <w:tc>
          <w:tcPr>
            <w:tcW w:w="463" w:type="pct"/>
            <w:shd w:val="clear" w:color="auto" w:fill="auto"/>
            <w:vAlign w:val="center"/>
          </w:tcPr>
          <w:p w:rsidR="00B439A6" w:rsidRPr="00B83033" w:rsidRDefault="00B439A6" w:rsidP="009E5E80">
            <w:pPr>
              <w:widowControl w:val="0"/>
              <w:spacing w:before="20"/>
              <w:jc w:val="both"/>
              <w:rPr>
                <w:sz w:val="26"/>
                <w:szCs w:val="26"/>
              </w:rPr>
            </w:pPr>
            <w:r w:rsidRPr="00B83033">
              <w:rPr>
                <w:sz w:val="26"/>
                <w:szCs w:val="26"/>
              </w:rPr>
              <w:t>15%</w:t>
            </w:r>
          </w:p>
        </w:tc>
      </w:tr>
      <w:tr w:rsidR="00B439A6" w:rsidRPr="00B83033" w:rsidTr="001C7A62">
        <w:tc>
          <w:tcPr>
            <w:tcW w:w="657" w:type="pct"/>
            <w:shd w:val="clear" w:color="auto" w:fill="auto"/>
            <w:vAlign w:val="center"/>
          </w:tcPr>
          <w:p w:rsidR="00B439A6" w:rsidRPr="00B83033" w:rsidRDefault="00B439A6" w:rsidP="009E5E80">
            <w:pPr>
              <w:widowControl w:val="0"/>
              <w:spacing w:before="20"/>
              <w:rPr>
                <w:sz w:val="26"/>
                <w:szCs w:val="26"/>
              </w:rPr>
            </w:pPr>
            <w:r w:rsidRPr="00B83033">
              <w:rPr>
                <w:sz w:val="26"/>
                <w:szCs w:val="26"/>
              </w:rPr>
              <w:t>Kiểm tra giữa kỳ</w:t>
            </w:r>
          </w:p>
        </w:tc>
        <w:tc>
          <w:tcPr>
            <w:tcW w:w="1167" w:type="pct"/>
            <w:shd w:val="clear" w:color="auto" w:fill="auto"/>
            <w:vAlign w:val="center"/>
          </w:tcPr>
          <w:p w:rsidR="00B439A6" w:rsidRPr="00B83033" w:rsidRDefault="00EC6AD4" w:rsidP="009E5E80">
            <w:pPr>
              <w:widowControl w:val="0"/>
              <w:spacing w:before="20"/>
              <w:rPr>
                <w:sz w:val="26"/>
                <w:szCs w:val="26"/>
              </w:rPr>
            </w:pPr>
            <w:r>
              <w:rPr>
                <w:sz w:val="26"/>
                <w:szCs w:val="26"/>
              </w:rPr>
              <w:t>Chương 5 - 8</w:t>
            </w:r>
          </w:p>
        </w:tc>
        <w:tc>
          <w:tcPr>
            <w:tcW w:w="656" w:type="pct"/>
            <w:vAlign w:val="center"/>
          </w:tcPr>
          <w:p w:rsidR="00B439A6" w:rsidRPr="00B83033" w:rsidRDefault="00B439A6" w:rsidP="009E5E80">
            <w:pPr>
              <w:widowControl w:val="0"/>
              <w:spacing w:before="20"/>
              <w:rPr>
                <w:sz w:val="26"/>
                <w:szCs w:val="26"/>
              </w:rPr>
            </w:pPr>
            <w:r w:rsidRPr="00B83033">
              <w:rPr>
                <w:sz w:val="26"/>
                <w:szCs w:val="26"/>
              </w:rPr>
              <w:t>Tuần 12</w:t>
            </w:r>
          </w:p>
        </w:tc>
        <w:tc>
          <w:tcPr>
            <w:tcW w:w="729" w:type="pct"/>
            <w:vAlign w:val="center"/>
          </w:tcPr>
          <w:p w:rsidR="00B439A6" w:rsidRPr="00B83033" w:rsidRDefault="00B439A6" w:rsidP="009E5E80">
            <w:pPr>
              <w:widowControl w:val="0"/>
              <w:spacing w:before="20"/>
              <w:rPr>
                <w:sz w:val="26"/>
                <w:szCs w:val="26"/>
              </w:rPr>
            </w:pPr>
            <w:r>
              <w:rPr>
                <w:sz w:val="26"/>
                <w:szCs w:val="26"/>
              </w:rPr>
              <w:t>CLO</w:t>
            </w:r>
            <w:r w:rsidR="00EC6AD4">
              <w:rPr>
                <w:sz w:val="26"/>
                <w:szCs w:val="26"/>
              </w:rPr>
              <w:t xml:space="preserve"> </w:t>
            </w:r>
            <w:r>
              <w:rPr>
                <w:sz w:val="26"/>
                <w:szCs w:val="26"/>
              </w:rPr>
              <w:t>6-8</w:t>
            </w:r>
          </w:p>
        </w:tc>
        <w:tc>
          <w:tcPr>
            <w:tcW w:w="1328" w:type="pct"/>
            <w:shd w:val="clear" w:color="auto" w:fill="auto"/>
            <w:vAlign w:val="center"/>
          </w:tcPr>
          <w:p w:rsidR="00B439A6" w:rsidRPr="00B83033" w:rsidRDefault="00B439A6" w:rsidP="009E5E80">
            <w:pPr>
              <w:widowControl w:val="0"/>
              <w:spacing w:before="20"/>
              <w:rPr>
                <w:sz w:val="26"/>
                <w:szCs w:val="26"/>
              </w:rPr>
            </w:pPr>
            <w:r w:rsidRPr="00B83033">
              <w:rPr>
                <w:sz w:val="26"/>
                <w:szCs w:val="26"/>
              </w:rPr>
              <w:t>Bài kiểm tra tự luận</w:t>
            </w:r>
          </w:p>
        </w:tc>
        <w:tc>
          <w:tcPr>
            <w:tcW w:w="463" w:type="pct"/>
            <w:shd w:val="clear" w:color="auto" w:fill="auto"/>
            <w:vAlign w:val="center"/>
          </w:tcPr>
          <w:p w:rsidR="00B439A6" w:rsidRPr="00B83033" w:rsidRDefault="00B439A6" w:rsidP="009E5E80">
            <w:pPr>
              <w:widowControl w:val="0"/>
              <w:spacing w:before="20"/>
              <w:jc w:val="both"/>
              <w:rPr>
                <w:sz w:val="26"/>
                <w:szCs w:val="26"/>
              </w:rPr>
            </w:pPr>
            <w:r w:rsidRPr="00B83033">
              <w:rPr>
                <w:sz w:val="26"/>
                <w:szCs w:val="26"/>
              </w:rPr>
              <w:t>15%</w:t>
            </w:r>
          </w:p>
        </w:tc>
      </w:tr>
      <w:tr w:rsidR="00B439A6" w:rsidRPr="00B83033" w:rsidTr="001C7A62">
        <w:tc>
          <w:tcPr>
            <w:tcW w:w="657" w:type="pct"/>
            <w:shd w:val="clear" w:color="auto" w:fill="auto"/>
            <w:vAlign w:val="center"/>
          </w:tcPr>
          <w:p w:rsidR="00B439A6" w:rsidRPr="00B83033" w:rsidRDefault="00B439A6" w:rsidP="009E5E80">
            <w:pPr>
              <w:widowControl w:val="0"/>
              <w:spacing w:before="20"/>
              <w:rPr>
                <w:sz w:val="26"/>
                <w:szCs w:val="26"/>
              </w:rPr>
            </w:pPr>
            <w:r w:rsidRPr="00B83033">
              <w:rPr>
                <w:sz w:val="26"/>
                <w:szCs w:val="26"/>
              </w:rPr>
              <w:t>Đánh giá cuối kỳ</w:t>
            </w:r>
          </w:p>
        </w:tc>
        <w:tc>
          <w:tcPr>
            <w:tcW w:w="1167" w:type="pct"/>
            <w:shd w:val="clear" w:color="auto" w:fill="auto"/>
            <w:vAlign w:val="center"/>
          </w:tcPr>
          <w:p w:rsidR="00B439A6" w:rsidRPr="00B83033" w:rsidRDefault="00B439A6" w:rsidP="009E5E80">
            <w:pPr>
              <w:widowControl w:val="0"/>
              <w:spacing w:before="20"/>
              <w:rPr>
                <w:sz w:val="26"/>
                <w:szCs w:val="26"/>
              </w:rPr>
            </w:pPr>
            <w:r w:rsidRPr="00B83033">
              <w:rPr>
                <w:sz w:val="26"/>
                <w:szCs w:val="26"/>
              </w:rPr>
              <w:t>Chương 1 - 6</w:t>
            </w:r>
          </w:p>
        </w:tc>
        <w:tc>
          <w:tcPr>
            <w:tcW w:w="656" w:type="pct"/>
            <w:vAlign w:val="center"/>
          </w:tcPr>
          <w:p w:rsidR="00B439A6" w:rsidRPr="00B83033" w:rsidRDefault="00B439A6" w:rsidP="009E5E80">
            <w:pPr>
              <w:widowControl w:val="0"/>
              <w:spacing w:before="20"/>
              <w:rPr>
                <w:sz w:val="26"/>
                <w:szCs w:val="26"/>
              </w:rPr>
            </w:pPr>
            <w:r w:rsidRPr="00B83033">
              <w:rPr>
                <w:sz w:val="26"/>
                <w:szCs w:val="26"/>
              </w:rPr>
              <w:t>Lịch thi học phần</w:t>
            </w:r>
          </w:p>
        </w:tc>
        <w:tc>
          <w:tcPr>
            <w:tcW w:w="729" w:type="pct"/>
            <w:vAlign w:val="center"/>
          </w:tcPr>
          <w:p w:rsidR="00B439A6" w:rsidRPr="00B83033" w:rsidRDefault="00B439A6" w:rsidP="009E5E80">
            <w:pPr>
              <w:widowControl w:val="0"/>
              <w:spacing w:before="20"/>
              <w:rPr>
                <w:sz w:val="26"/>
                <w:szCs w:val="26"/>
              </w:rPr>
            </w:pPr>
            <w:r>
              <w:rPr>
                <w:sz w:val="26"/>
                <w:szCs w:val="26"/>
              </w:rPr>
              <w:t>CLO 1-8</w:t>
            </w:r>
          </w:p>
        </w:tc>
        <w:tc>
          <w:tcPr>
            <w:tcW w:w="1328" w:type="pct"/>
            <w:shd w:val="clear" w:color="auto" w:fill="auto"/>
            <w:vAlign w:val="center"/>
          </w:tcPr>
          <w:p w:rsidR="00B439A6" w:rsidRPr="00B83033" w:rsidRDefault="00B439A6" w:rsidP="009E5E80">
            <w:pPr>
              <w:widowControl w:val="0"/>
              <w:spacing w:before="20"/>
              <w:rPr>
                <w:sz w:val="26"/>
                <w:szCs w:val="26"/>
              </w:rPr>
            </w:pPr>
            <w:r w:rsidRPr="00B83033">
              <w:rPr>
                <w:sz w:val="26"/>
                <w:szCs w:val="26"/>
              </w:rPr>
              <w:t xml:space="preserve">Bài thi theo hình thức tự luận </w:t>
            </w:r>
          </w:p>
        </w:tc>
        <w:tc>
          <w:tcPr>
            <w:tcW w:w="463" w:type="pct"/>
            <w:shd w:val="clear" w:color="auto" w:fill="auto"/>
            <w:vAlign w:val="center"/>
          </w:tcPr>
          <w:p w:rsidR="00B439A6" w:rsidRPr="00B83033" w:rsidRDefault="00B439A6" w:rsidP="009E5E80">
            <w:pPr>
              <w:widowControl w:val="0"/>
              <w:spacing w:before="20"/>
              <w:jc w:val="both"/>
              <w:rPr>
                <w:sz w:val="26"/>
                <w:szCs w:val="26"/>
              </w:rPr>
            </w:pPr>
            <w:r w:rsidRPr="00B83033">
              <w:rPr>
                <w:sz w:val="26"/>
                <w:szCs w:val="26"/>
              </w:rPr>
              <w:t>60%</w:t>
            </w:r>
          </w:p>
        </w:tc>
      </w:tr>
    </w:tbl>
    <w:p w:rsidR="00B439A6" w:rsidRDefault="00B439A6" w:rsidP="00B439A6">
      <w:pPr>
        <w:spacing w:line="199" w:lineRule="exact"/>
        <w:rPr>
          <w:sz w:val="20"/>
          <w:szCs w:val="20"/>
        </w:rPr>
      </w:pPr>
    </w:p>
    <w:p w:rsidR="00B439A6" w:rsidRDefault="00B439A6" w:rsidP="00B439A6">
      <w:pPr>
        <w:spacing w:line="199" w:lineRule="exact"/>
        <w:rPr>
          <w:sz w:val="20"/>
          <w:szCs w:val="20"/>
        </w:rPr>
      </w:pPr>
    </w:p>
    <w:p w:rsidR="00B439A6" w:rsidRDefault="00B439A6" w:rsidP="004B6566">
      <w:pPr>
        <w:ind w:left="540"/>
        <w:rPr>
          <w:rFonts w:eastAsia="Times New Roman"/>
          <w:b/>
          <w:sz w:val="26"/>
          <w:szCs w:val="26"/>
        </w:rPr>
      </w:pPr>
      <w:r>
        <w:rPr>
          <w:rFonts w:eastAsia="Times New Roman"/>
          <w:b/>
          <w:sz w:val="26"/>
          <w:szCs w:val="26"/>
        </w:rPr>
        <w:t>8. KẾ HOẠCH GIẢNG DẠY (LESSON PLAN)</w:t>
      </w:r>
    </w:p>
    <w:p w:rsidR="00B439A6" w:rsidRDefault="00B439A6" w:rsidP="004B6566">
      <w:pPr>
        <w:ind w:left="540"/>
        <w:rPr>
          <w:rFonts w:eastAsia="Times New Roman"/>
          <w:b/>
          <w:sz w:val="26"/>
          <w:szCs w:val="26"/>
        </w:rPr>
      </w:pPr>
      <w:r>
        <w:rPr>
          <w:rFonts w:eastAsia="Times New Roman"/>
          <w:b/>
          <w:sz w:val="26"/>
          <w:szCs w:val="26"/>
        </w:rPr>
        <w:t>8.1 Nội dung giảng dạy</w:t>
      </w:r>
    </w:p>
    <w:p w:rsidR="00B439A6" w:rsidRDefault="00B439A6" w:rsidP="004B6566">
      <w:pPr>
        <w:ind w:left="540"/>
        <w:rPr>
          <w:rFonts w:eastAsia="Times New Roman"/>
          <w:b/>
          <w:sz w:val="26"/>
          <w:szCs w:val="26"/>
        </w:rPr>
      </w:pPr>
    </w:p>
    <w:p w:rsidR="00014180" w:rsidRPr="008E2AA1" w:rsidRDefault="00014180" w:rsidP="00014180">
      <w:pPr>
        <w:tabs>
          <w:tab w:val="left" w:pos="142"/>
          <w:tab w:val="left" w:pos="720"/>
        </w:tabs>
        <w:ind w:right="-7"/>
        <w:jc w:val="center"/>
        <w:rPr>
          <w:b/>
          <w:sz w:val="26"/>
          <w:szCs w:val="26"/>
        </w:rPr>
      </w:pPr>
      <w:r w:rsidRPr="008E2AA1">
        <w:rPr>
          <w:b/>
          <w:sz w:val="26"/>
          <w:szCs w:val="26"/>
        </w:rPr>
        <w:t>CHƯƠNG 1 - BIẾN CỐ NGẪU NHIÊN VÀ XÁC SUẤT</w:t>
      </w:r>
    </w:p>
    <w:p w:rsidR="00014180" w:rsidRPr="008E2AA1" w:rsidRDefault="00014180" w:rsidP="00014180">
      <w:pPr>
        <w:tabs>
          <w:tab w:val="left" w:pos="142"/>
          <w:tab w:val="left" w:pos="720"/>
        </w:tabs>
        <w:ind w:right="-7"/>
        <w:jc w:val="both"/>
        <w:rPr>
          <w:sz w:val="26"/>
          <w:szCs w:val="26"/>
        </w:rPr>
      </w:pPr>
    </w:p>
    <w:p w:rsidR="00014180" w:rsidRPr="008E2AA1" w:rsidRDefault="00014180" w:rsidP="00EC6AD4">
      <w:pPr>
        <w:tabs>
          <w:tab w:val="left" w:pos="142"/>
          <w:tab w:val="left" w:pos="720"/>
        </w:tabs>
        <w:ind w:right="-7" w:firstLine="810"/>
        <w:jc w:val="both"/>
        <w:rPr>
          <w:sz w:val="26"/>
          <w:szCs w:val="26"/>
        </w:rPr>
      </w:pPr>
      <w:r w:rsidRPr="008E2AA1">
        <w:rPr>
          <w:sz w:val="26"/>
          <w:szCs w:val="26"/>
        </w:rPr>
        <w:t>Chương 1 giới thiệu những khái niệm cơ bản của Lý thuyết xác suất, là gốc của các khái niệm về sau. Những khái niệm về phép thử, kết cục, biến cố dẫn đến khái niệm về xác suất và đo lường xác suất. Hai định nghĩa được đề cập là định nghĩa cổ điển và định nghĩa thống kê được nghiên cứu kĩ, gắn với các ví dụ cụ thể trong kinh tế xã hội. Sau khi nghiên cứu các định nghĩa, chương 1 giới thiệu về mối quan hệ giữa các biến cố để từ đó có thể phân tách một biến cố phức tạp thành các biến cố đơn giản hơn; cùng với việc phân tách và tổng hợp các biến cố, các định lý giúp cho việc tính xác suất các biến cố thông qua các biến cố khác một cách thuận lợi. Phần cuối của chương giới thiệu công thức xác suất đầy đủ và Bayes, là các suy luận có ý nghĩa rộng, và còn được phát triển về sau trong các lĩnh vực thống kê.</w:t>
      </w:r>
    </w:p>
    <w:p w:rsidR="00014180" w:rsidRPr="008E2AA1" w:rsidRDefault="00014180" w:rsidP="00014180">
      <w:pPr>
        <w:tabs>
          <w:tab w:val="left" w:pos="142"/>
          <w:tab w:val="left" w:pos="720"/>
        </w:tabs>
        <w:ind w:right="-7"/>
        <w:jc w:val="both"/>
        <w:rPr>
          <w:sz w:val="26"/>
          <w:szCs w:val="26"/>
        </w:rPr>
      </w:pPr>
    </w:p>
    <w:p w:rsidR="00014180" w:rsidRPr="008E2AA1" w:rsidRDefault="00014180" w:rsidP="00014180">
      <w:pPr>
        <w:tabs>
          <w:tab w:val="left" w:pos="142"/>
          <w:tab w:val="left" w:pos="720"/>
        </w:tabs>
        <w:ind w:right="-7"/>
        <w:jc w:val="both"/>
        <w:rPr>
          <w:sz w:val="26"/>
          <w:szCs w:val="26"/>
        </w:rPr>
      </w:pPr>
      <w:r w:rsidRPr="008E2AA1">
        <w:rPr>
          <w:sz w:val="26"/>
          <w:szCs w:val="26"/>
        </w:rPr>
        <w:t xml:space="preserve">1.1. Phép thử và các </w:t>
      </w:r>
      <w:proofErr w:type="gramStart"/>
      <w:r w:rsidRPr="008E2AA1">
        <w:rPr>
          <w:sz w:val="26"/>
          <w:szCs w:val="26"/>
        </w:rPr>
        <w:t>loại  biến</w:t>
      </w:r>
      <w:proofErr w:type="gramEnd"/>
      <w:r w:rsidRPr="008E2AA1">
        <w:rPr>
          <w:sz w:val="26"/>
          <w:szCs w:val="26"/>
        </w:rPr>
        <w:t xml:space="preserve"> cố</w:t>
      </w:r>
    </w:p>
    <w:p w:rsidR="00014180" w:rsidRPr="008E2AA1" w:rsidRDefault="00014180" w:rsidP="00014180">
      <w:pPr>
        <w:tabs>
          <w:tab w:val="left" w:pos="142"/>
          <w:tab w:val="left" w:pos="720"/>
        </w:tabs>
        <w:ind w:right="-7"/>
        <w:jc w:val="both"/>
        <w:rPr>
          <w:sz w:val="26"/>
          <w:szCs w:val="26"/>
        </w:rPr>
      </w:pPr>
      <w:r w:rsidRPr="008E2AA1">
        <w:rPr>
          <w:sz w:val="26"/>
          <w:szCs w:val="26"/>
        </w:rPr>
        <w:t>1.2. Xác suất của biến cố</w:t>
      </w:r>
    </w:p>
    <w:p w:rsidR="00014180" w:rsidRPr="008E2AA1" w:rsidRDefault="00014180" w:rsidP="00014180">
      <w:pPr>
        <w:tabs>
          <w:tab w:val="left" w:pos="720"/>
        </w:tabs>
        <w:ind w:right="-7"/>
        <w:jc w:val="both"/>
        <w:rPr>
          <w:sz w:val="26"/>
          <w:szCs w:val="26"/>
        </w:rPr>
      </w:pPr>
      <w:r w:rsidRPr="008E2AA1">
        <w:rPr>
          <w:sz w:val="26"/>
          <w:szCs w:val="26"/>
        </w:rPr>
        <w:tab/>
        <w:t>1.2.1. Định nghĩa cổ điển về xác suất</w:t>
      </w:r>
    </w:p>
    <w:p w:rsidR="00014180" w:rsidRPr="008E2AA1" w:rsidRDefault="00014180" w:rsidP="00014180">
      <w:pPr>
        <w:tabs>
          <w:tab w:val="left" w:pos="720"/>
        </w:tabs>
        <w:ind w:right="-7"/>
        <w:jc w:val="both"/>
        <w:rPr>
          <w:sz w:val="26"/>
          <w:szCs w:val="26"/>
        </w:rPr>
      </w:pPr>
      <w:r w:rsidRPr="008E2AA1">
        <w:rPr>
          <w:sz w:val="26"/>
          <w:szCs w:val="26"/>
        </w:rPr>
        <w:tab/>
        <w:t>1.2.2. Định nghĩa thống kê về xác suất</w:t>
      </w:r>
    </w:p>
    <w:p w:rsidR="00014180" w:rsidRPr="008E2AA1" w:rsidRDefault="00014180" w:rsidP="00014180">
      <w:pPr>
        <w:tabs>
          <w:tab w:val="left" w:pos="720"/>
        </w:tabs>
        <w:ind w:right="-7"/>
        <w:jc w:val="both"/>
        <w:rPr>
          <w:sz w:val="26"/>
          <w:szCs w:val="26"/>
        </w:rPr>
      </w:pPr>
      <w:r w:rsidRPr="008E2AA1">
        <w:rPr>
          <w:sz w:val="26"/>
          <w:szCs w:val="26"/>
        </w:rPr>
        <w:tab/>
        <w:t>1.2.3. Nguyên lý xác suất lớn và nguyên lý xác suất nhỏ</w:t>
      </w:r>
    </w:p>
    <w:p w:rsidR="00014180" w:rsidRPr="008E2AA1" w:rsidRDefault="00014180" w:rsidP="00014180">
      <w:pPr>
        <w:tabs>
          <w:tab w:val="left" w:pos="142"/>
          <w:tab w:val="left" w:pos="720"/>
        </w:tabs>
        <w:ind w:right="-7"/>
        <w:jc w:val="both"/>
        <w:rPr>
          <w:sz w:val="26"/>
          <w:szCs w:val="26"/>
        </w:rPr>
      </w:pPr>
      <w:r w:rsidRPr="008E2AA1">
        <w:rPr>
          <w:sz w:val="26"/>
          <w:szCs w:val="26"/>
        </w:rPr>
        <w:t>1.3. Mối quan hệ giữa các biến cố</w:t>
      </w:r>
    </w:p>
    <w:p w:rsidR="00014180" w:rsidRPr="008E2AA1" w:rsidRDefault="00014180" w:rsidP="00014180">
      <w:pPr>
        <w:tabs>
          <w:tab w:val="left" w:pos="142"/>
          <w:tab w:val="left" w:pos="720"/>
        </w:tabs>
        <w:ind w:right="-7"/>
        <w:rPr>
          <w:b/>
          <w:sz w:val="26"/>
          <w:szCs w:val="26"/>
        </w:rPr>
      </w:pPr>
      <w:r w:rsidRPr="008E2AA1">
        <w:rPr>
          <w:sz w:val="26"/>
          <w:szCs w:val="26"/>
        </w:rPr>
        <w:t>1.4. Các định lý và công thức xác suất</w:t>
      </w:r>
    </w:p>
    <w:p w:rsidR="00014180" w:rsidRPr="008E2AA1" w:rsidRDefault="00014180" w:rsidP="00014180">
      <w:pPr>
        <w:tabs>
          <w:tab w:val="left" w:pos="142"/>
          <w:tab w:val="left" w:pos="720"/>
        </w:tabs>
        <w:ind w:right="-7"/>
        <w:rPr>
          <w:sz w:val="26"/>
          <w:szCs w:val="26"/>
        </w:rPr>
      </w:pPr>
      <w:r w:rsidRPr="008E2AA1">
        <w:rPr>
          <w:sz w:val="26"/>
          <w:szCs w:val="26"/>
        </w:rPr>
        <w:t>1.4.1. Định lý cộng xác suất</w:t>
      </w:r>
    </w:p>
    <w:p w:rsidR="00014180" w:rsidRPr="008E2AA1" w:rsidRDefault="00014180" w:rsidP="00014180">
      <w:pPr>
        <w:tabs>
          <w:tab w:val="left" w:pos="142"/>
          <w:tab w:val="left" w:pos="720"/>
        </w:tabs>
        <w:ind w:right="-7"/>
        <w:rPr>
          <w:sz w:val="26"/>
          <w:szCs w:val="26"/>
        </w:rPr>
      </w:pPr>
      <w:r w:rsidRPr="008E2AA1">
        <w:rPr>
          <w:sz w:val="26"/>
          <w:szCs w:val="26"/>
        </w:rPr>
        <w:t>1.4.2. Định lý nhân xác suất</w:t>
      </w:r>
    </w:p>
    <w:p w:rsidR="00014180" w:rsidRPr="008E2AA1" w:rsidRDefault="00014180" w:rsidP="00014180">
      <w:pPr>
        <w:tabs>
          <w:tab w:val="left" w:pos="142"/>
          <w:tab w:val="left" w:pos="720"/>
        </w:tabs>
        <w:ind w:right="-7"/>
        <w:rPr>
          <w:sz w:val="26"/>
          <w:szCs w:val="26"/>
        </w:rPr>
      </w:pPr>
      <w:r w:rsidRPr="008E2AA1">
        <w:rPr>
          <w:sz w:val="26"/>
          <w:szCs w:val="26"/>
        </w:rPr>
        <w:t>1.4.3. Công thức Bernoulli</w:t>
      </w:r>
    </w:p>
    <w:p w:rsidR="00014180" w:rsidRPr="008E2AA1" w:rsidRDefault="00014180" w:rsidP="00014180">
      <w:pPr>
        <w:tabs>
          <w:tab w:val="left" w:pos="142"/>
          <w:tab w:val="left" w:pos="720"/>
        </w:tabs>
        <w:ind w:right="-7"/>
        <w:rPr>
          <w:sz w:val="26"/>
          <w:szCs w:val="26"/>
        </w:rPr>
      </w:pPr>
      <w:r w:rsidRPr="008E2AA1">
        <w:rPr>
          <w:sz w:val="26"/>
          <w:szCs w:val="26"/>
        </w:rPr>
        <w:t>1.4.4. Công thức xác suất đầy đủ và công thức Bayes</w:t>
      </w:r>
    </w:p>
    <w:p w:rsidR="00014180" w:rsidRPr="008E2AA1" w:rsidRDefault="00014180" w:rsidP="00014180">
      <w:pPr>
        <w:tabs>
          <w:tab w:val="left" w:pos="142"/>
          <w:tab w:val="left" w:pos="720"/>
        </w:tabs>
        <w:ind w:right="-7"/>
        <w:rPr>
          <w:b/>
          <w:sz w:val="26"/>
          <w:szCs w:val="26"/>
        </w:rPr>
      </w:pPr>
    </w:p>
    <w:p w:rsidR="00014180" w:rsidRPr="008E2AA1" w:rsidRDefault="00014180" w:rsidP="00014180">
      <w:pPr>
        <w:tabs>
          <w:tab w:val="left" w:pos="142"/>
          <w:tab w:val="left" w:pos="720"/>
        </w:tabs>
        <w:ind w:right="-7"/>
        <w:rPr>
          <w:sz w:val="26"/>
          <w:szCs w:val="26"/>
        </w:rPr>
      </w:pPr>
      <w:r w:rsidRPr="008E2AA1">
        <w:rPr>
          <w:sz w:val="26"/>
          <w:szCs w:val="26"/>
        </w:rPr>
        <w:t>Tài liệu tham khảo của chương:</w:t>
      </w:r>
    </w:p>
    <w:p w:rsidR="00014180" w:rsidRPr="008E2AA1" w:rsidRDefault="00014180" w:rsidP="00014180">
      <w:pPr>
        <w:tabs>
          <w:tab w:val="left" w:pos="142"/>
          <w:tab w:val="left" w:pos="720"/>
        </w:tabs>
        <w:ind w:right="-7"/>
        <w:rPr>
          <w:sz w:val="26"/>
          <w:szCs w:val="26"/>
        </w:rPr>
      </w:pPr>
      <w:r w:rsidRPr="008E2AA1">
        <w:rPr>
          <w:sz w:val="26"/>
          <w:szCs w:val="26"/>
        </w:rPr>
        <w:t xml:space="preserve">1 - Nguyễn Cao Văn, Trần Thái Ninh, Ngô Văn Thứ, 2015, Giáo trình Lý thuyết xác suất và thống kê toán, NXB ĐHKTQD, Chương 1. </w:t>
      </w:r>
    </w:p>
    <w:p w:rsidR="00014180" w:rsidRPr="008E2AA1" w:rsidRDefault="00014180" w:rsidP="00014180">
      <w:pPr>
        <w:tabs>
          <w:tab w:val="left" w:pos="720"/>
        </w:tabs>
        <w:jc w:val="both"/>
        <w:rPr>
          <w:sz w:val="26"/>
          <w:szCs w:val="26"/>
        </w:rPr>
      </w:pPr>
      <w:r w:rsidRPr="008E2AA1">
        <w:rPr>
          <w:sz w:val="26"/>
          <w:szCs w:val="26"/>
        </w:rPr>
        <w:lastRenderedPageBreak/>
        <w:t>2 - Paul Newbold, William L. Carlson, Betty Thorne, 2003, Statistics for Business and Economics, 7</w:t>
      </w:r>
      <w:r w:rsidRPr="008E2AA1">
        <w:rPr>
          <w:sz w:val="26"/>
          <w:szCs w:val="26"/>
          <w:vertAlign w:val="superscript"/>
        </w:rPr>
        <w:t>th</w:t>
      </w:r>
      <w:r w:rsidRPr="008E2AA1">
        <w:rPr>
          <w:sz w:val="26"/>
          <w:szCs w:val="26"/>
        </w:rPr>
        <w:t xml:space="preserve"> edition, Pearson. Chapter 3. </w:t>
      </w:r>
    </w:p>
    <w:p w:rsidR="00014180" w:rsidRPr="008E2AA1" w:rsidRDefault="00014180" w:rsidP="00014180">
      <w:pPr>
        <w:tabs>
          <w:tab w:val="left" w:pos="142"/>
          <w:tab w:val="left" w:pos="720"/>
        </w:tabs>
        <w:ind w:right="-7"/>
        <w:rPr>
          <w:b/>
          <w:sz w:val="26"/>
          <w:szCs w:val="26"/>
        </w:rPr>
      </w:pPr>
    </w:p>
    <w:p w:rsidR="00014180" w:rsidRPr="008E2AA1" w:rsidRDefault="00014180" w:rsidP="00014180">
      <w:pPr>
        <w:tabs>
          <w:tab w:val="left" w:pos="142"/>
          <w:tab w:val="left" w:pos="720"/>
        </w:tabs>
        <w:ind w:right="-7"/>
        <w:jc w:val="center"/>
        <w:rPr>
          <w:sz w:val="26"/>
          <w:szCs w:val="26"/>
        </w:rPr>
      </w:pPr>
      <w:r w:rsidRPr="008E2AA1">
        <w:rPr>
          <w:b/>
          <w:sz w:val="26"/>
          <w:szCs w:val="26"/>
        </w:rPr>
        <w:t>CHƯƠNG 2 - BIẾN NGẪU NHIÊN VÀ QUY LUẬT PHÂN PHỐI XÁC SUẤT</w:t>
      </w:r>
    </w:p>
    <w:p w:rsidR="00014180" w:rsidRPr="008E2AA1" w:rsidRDefault="00014180" w:rsidP="00014180">
      <w:pPr>
        <w:tabs>
          <w:tab w:val="left" w:pos="142"/>
          <w:tab w:val="left" w:pos="720"/>
        </w:tabs>
        <w:ind w:right="-7"/>
        <w:jc w:val="both"/>
        <w:rPr>
          <w:sz w:val="26"/>
          <w:szCs w:val="26"/>
        </w:rPr>
      </w:pPr>
    </w:p>
    <w:p w:rsidR="00014180" w:rsidRPr="008E2AA1" w:rsidRDefault="00014180" w:rsidP="00EC6AD4">
      <w:pPr>
        <w:tabs>
          <w:tab w:val="left" w:pos="142"/>
          <w:tab w:val="left" w:pos="720"/>
        </w:tabs>
        <w:ind w:right="-7" w:firstLine="810"/>
        <w:jc w:val="both"/>
        <w:rPr>
          <w:sz w:val="26"/>
          <w:szCs w:val="26"/>
        </w:rPr>
      </w:pPr>
      <w:r w:rsidRPr="008E2AA1">
        <w:rPr>
          <w:sz w:val="26"/>
          <w:szCs w:val="26"/>
        </w:rPr>
        <w:t>Chương 2 đi sâu vào khái niệm quan trọng của và cốt lõi lý thuyết xác suất và của thống kê toán, là Biến ngẫu nhiên, gồm biến ngẫu nhiên rời rạc và liên tục. Tính ngẫu nhiên của các đại lượng biến ngẫu nhiên một chiều và nhiều chiều được thể hiện đầy đủ qua quy luật phân phối xác suất, đo lường qua bảng phân phối, hàm phân phối và hàm mật độ xác suất. Các tham số đặc trưng là một cách nhìn tổng quát, ngắn gọn hơn về biến ngẫu nhiên, chứa đựng các thông tin quan trọng nhất. Trong thực tế khi phân tích các vấn đề định lượng và cả định tính, các tham số như trung bình, phương sai thường xuyên được đánh giá, so sánh. Bên cạnh các tham số quan trọng như trung bình phương sai, một số tham số khác đặc trưng cho xu thế trung tâm, cho độ phân tán, dao động, cho dạng phân phối cũng được đề cập.</w:t>
      </w:r>
    </w:p>
    <w:p w:rsidR="00014180" w:rsidRPr="008E2AA1" w:rsidRDefault="00014180" w:rsidP="00014180">
      <w:pPr>
        <w:tabs>
          <w:tab w:val="left" w:pos="142"/>
          <w:tab w:val="left" w:pos="720"/>
        </w:tabs>
        <w:ind w:right="-7"/>
        <w:jc w:val="both"/>
        <w:rPr>
          <w:sz w:val="26"/>
          <w:szCs w:val="26"/>
        </w:rPr>
      </w:pPr>
    </w:p>
    <w:p w:rsidR="00014180" w:rsidRPr="008E2AA1" w:rsidRDefault="00014180" w:rsidP="00014180">
      <w:pPr>
        <w:tabs>
          <w:tab w:val="left" w:pos="142"/>
          <w:tab w:val="left" w:pos="720"/>
        </w:tabs>
        <w:ind w:right="-7"/>
        <w:jc w:val="both"/>
        <w:rPr>
          <w:sz w:val="26"/>
          <w:szCs w:val="26"/>
        </w:rPr>
      </w:pPr>
      <w:r w:rsidRPr="008E2AA1">
        <w:rPr>
          <w:sz w:val="26"/>
          <w:szCs w:val="26"/>
        </w:rPr>
        <w:t>2.1. Định nghĩa và phân loại biến ngẫu nhiên</w:t>
      </w:r>
    </w:p>
    <w:p w:rsidR="00014180" w:rsidRPr="008E2AA1" w:rsidRDefault="00014180" w:rsidP="00014180">
      <w:pPr>
        <w:tabs>
          <w:tab w:val="left" w:pos="142"/>
          <w:tab w:val="left" w:pos="720"/>
        </w:tabs>
        <w:ind w:right="-7"/>
        <w:jc w:val="both"/>
        <w:rPr>
          <w:sz w:val="26"/>
          <w:szCs w:val="26"/>
        </w:rPr>
      </w:pPr>
      <w:r w:rsidRPr="008E2AA1">
        <w:rPr>
          <w:sz w:val="26"/>
          <w:szCs w:val="26"/>
        </w:rPr>
        <w:t>2.2. Quy luật phân phối xác suất của biến ngẫu nhiên</w:t>
      </w:r>
    </w:p>
    <w:p w:rsidR="00014180" w:rsidRPr="008E2AA1" w:rsidRDefault="00014180" w:rsidP="00014180">
      <w:pPr>
        <w:tabs>
          <w:tab w:val="left" w:pos="720"/>
        </w:tabs>
        <w:ind w:right="-7"/>
        <w:jc w:val="both"/>
        <w:rPr>
          <w:sz w:val="26"/>
          <w:szCs w:val="26"/>
        </w:rPr>
      </w:pPr>
      <w:r w:rsidRPr="008E2AA1">
        <w:rPr>
          <w:sz w:val="26"/>
          <w:szCs w:val="26"/>
        </w:rPr>
        <w:tab/>
        <w:t>2.2.1. Bảng phân phối xác suất</w:t>
      </w:r>
    </w:p>
    <w:p w:rsidR="00014180" w:rsidRPr="008E2AA1" w:rsidRDefault="00014180" w:rsidP="00014180">
      <w:pPr>
        <w:tabs>
          <w:tab w:val="left" w:pos="720"/>
        </w:tabs>
        <w:ind w:right="-7"/>
        <w:jc w:val="both"/>
        <w:rPr>
          <w:sz w:val="26"/>
          <w:szCs w:val="26"/>
        </w:rPr>
      </w:pPr>
      <w:r w:rsidRPr="008E2AA1">
        <w:rPr>
          <w:sz w:val="26"/>
          <w:szCs w:val="26"/>
        </w:rPr>
        <w:tab/>
        <w:t>2.2.2. Hàm phân phối xác suất</w:t>
      </w:r>
    </w:p>
    <w:p w:rsidR="00014180" w:rsidRPr="008E2AA1" w:rsidRDefault="00014180" w:rsidP="00014180">
      <w:pPr>
        <w:tabs>
          <w:tab w:val="left" w:pos="720"/>
        </w:tabs>
        <w:ind w:right="-7"/>
        <w:jc w:val="both"/>
        <w:rPr>
          <w:sz w:val="26"/>
          <w:szCs w:val="26"/>
        </w:rPr>
      </w:pPr>
      <w:r w:rsidRPr="008E2AA1">
        <w:rPr>
          <w:sz w:val="26"/>
          <w:szCs w:val="26"/>
        </w:rPr>
        <w:tab/>
        <w:t>2.2.3. Hàm mật độ xác suất</w:t>
      </w:r>
    </w:p>
    <w:p w:rsidR="00014180" w:rsidRPr="008E2AA1" w:rsidRDefault="00014180" w:rsidP="00014180">
      <w:pPr>
        <w:tabs>
          <w:tab w:val="left" w:pos="142"/>
          <w:tab w:val="left" w:pos="720"/>
        </w:tabs>
        <w:ind w:right="-7"/>
        <w:jc w:val="both"/>
        <w:rPr>
          <w:sz w:val="26"/>
          <w:szCs w:val="26"/>
        </w:rPr>
      </w:pPr>
      <w:r w:rsidRPr="008E2AA1">
        <w:rPr>
          <w:sz w:val="26"/>
          <w:szCs w:val="26"/>
        </w:rPr>
        <w:t>2.3. Các tham số đặc trưng của biến ngẫu nhiên</w:t>
      </w:r>
    </w:p>
    <w:p w:rsidR="00014180" w:rsidRPr="008E2AA1" w:rsidRDefault="00014180" w:rsidP="00014180">
      <w:pPr>
        <w:tabs>
          <w:tab w:val="left" w:pos="142"/>
          <w:tab w:val="left" w:pos="720"/>
        </w:tabs>
        <w:ind w:right="-7"/>
        <w:jc w:val="both"/>
        <w:rPr>
          <w:sz w:val="26"/>
          <w:szCs w:val="26"/>
        </w:rPr>
      </w:pPr>
      <w:r w:rsidRPr="008E2AA1">
        <w:rPr>
          <w:sz w:val="26"/>
          <w:szCs w:val="26"/>
        </w:rPr>
        <w:tab/>
        <w:t>2.3.1. Kì vọng toán</w:t>
      </w:r>
    </w:p>
    <w:p w:rsidR="00014180" w:rsidRPr="008E2AA1" w:rsidRDefault="00014180" w:rsidP="00014180">
      <w:pPr>
        <w:tabs>
          <w:tab w:val="left" w:pos="142"/>
          <w:tab w:val="left" w:pos="720"/>
        </w:tabs>
        <w:ind w:right="-7"/>
        <w:jc w:val="both"/>
        <w:rPr>
          <w:sz w:val="26"/>
          <w:szCs w:val="26"/>
        </w:rPr>
      </w:pPr>
      <w:r w:rsidRPr="008E2AA1">
        <w:rPr>
          <w:sz w:val="26"/>
          <w:szCs w:val="26"/>
        </w:rPr>
        <w:tab/>
        <w:t>2.3.2. Phương sai và độ lệch chuẩn</w:t>
      </w:r>
    </w:p>
    <w:p w:rsidR="00014180" w:rsidRPr="008E2AA1" w:rsidRDefault="00014180" w:rsidP="00014180">
      <w:pPr>
        <w:tabs>
          <w:tab w:val="left" w:pos="142"/>
          <w:tab w:val="left" w:pos="720"/>
        </w:tabs>
        <w:ind w:right="-7"/>
        <w:jc w:val="both"/>
        <w:rPr>
          <w:sz w:val="26"/>
          <w:szCs w:val="26"/>
        </w:rPr>
      </w:pPr>
      <w:r w:rsidRPr="008E2AA1">
        <w:rPr>
          <w:sz w:val="26"/>
          <w:szCs w:val="26"/>
        </w:rPr>
        <w:tab/>
        <w:t>2.3.3. Trung vị</w:t>
      </w:r>
    </w:p>
    <w:p w:rsidR="00014180" w:rsidRPr="008E2AA1" w:rsidRDefault="00014180" w:rsidP="00014180">
      <w:pPr>
        <w:tabs>
          <w:tab w:val="left" w:pos="142"/>
          <w:tab w:val="left" w:pos="720"/>
        </w:tabs>
        <w:ind w:right="-7"/>
        <w:jc w:val="both"/>
        <w:rPr>
          <w:sz w:val="26"/>
          <w:szCs w:val="26"/>
        </w:rPr>
      </w:pPr>
      <w:r w:rsidRPr="008E2AA1">
        <w:rPr>
          <w:sz w:val="26"/>
          <w:szCs w:val="26"/>
        </w:rPr>
        <w:tab/>
        <w:t>2.3.4. Mốt</w:t>
      </w:r>
    </w:p>
    <w:p w:rsidR="00014180" w:rsidRPr="008E2AA1" w:rsidRDefault="00014180" w:rsidP="00014180">
      <w:pPr>
        <w:tabs>
          <w:tab w:val="left" w:pos="142"/>
          <w:tab w:val="left" w:pos="720"/>
        </w:tabs>
        <w:ind w:right="-7"/>
        <w:jc w:val="both"/>
        <w:rPr>
          <w:sz w:val="26"/>
          <w:szCs w:val="26"/>
        </w:rPr>
      </w:pPr>
      <w:r w:rsidRPr="008E2AA1">
        <w:rPr>
          <w:sz w:val="26"/>
          <w:szCs w:val="26"/>
        </w:rPr>
        <w:tab/>
        <w:t>2.3.5. Hệ số bất đối xứng</w:t>
      </w:r>
    </w:p>
    <w:p w:rsidR="00014180" w:rsidRPr="008E2AA1" w:rsidRDefault="00014180" w:rsidP="00014180">
      <w:pPr>
        <w:tabs>
          <w:tab w:val="left" w:pos="142"/>
          <w:tab w:val="left" w:pos="720"/>
        </w:tabs>
        <w:ind w:right="-7"/>
        <w:jc w:val="both"/>
        <w:rPr>
          <w:sz w:val="26"/>
          <w:szCs w:val="26"/>
        </w:rPr>
      </w:pPr>
      <w:r w:rsidRPr="008E2AA1">
        <w:rPr>
          <w:sz w:val="26"/>
          <w:szCs w:val="26"/>
        </w:rPr>
        <w:tab/>
        <w:t>2.3.6. Hệ số nhọn</w:t>
      </w:r>
    </w:p>
    <w:p w:rsidR="00014180" w:rsidRPr="008E2AA1" w:rsidRDefault="00014180" w:rsidP="00014180">
      <w:pPr>
        <w:tabs>
          <w:tab w:val="left" w:pos="142"/>
          <w:tab w:val="left" w:pos="720"/>
        </w:tabs>
        <w:ind w:right="-7"/>
        <w:jc w:val="both"/>
        <w:rPr>
          <w:sz w:val="26"/>
          <w:szCs w:val="26"/>
        </w:rPr>
      </w:pPr>
    </w:p>
    <w:p w:rsidR="00014180" w:rsidRPr="008E2AA1" w:rsidRDefault="00014180" w:rsidP="00014180">
      <w:pPr>
        <w:tabs>
          <w:tab w:val="left" w:pos="142"/>
          <w:tab w:val="left" w:pos="720"/>
        </w:tabs>
        <w:ind w:right="-7"/>
        <w:rPr>
          <w:sz w:val="26"/>
          <w:szCs w:val="26"/>
        </w:rPr>
      </w:pPr>
      <w:r w:rsidRPr="008E2AA1">
        <w:rPr>
          <w:sz w:val="26"/>
          <w:szCs w:val="26"/>
        </w:rPr>
        <w:t>Tài liệu tham khảo của chương:</w:t>
      </w:r>
    </w:p>
    <w:p w:rsidR="00014180" w:rsidRPr="008E2AA1" w:rsidRDefault="00014180" w:rsidP="00014180">
      <w:pPr>
        <w:tabs>
          <w:tab w:val="left" w:pos="142"/>
          <w:tab w:val="left" w:pos="720"/>
        </w:tabs>
        <w:ind w:right="-7"/>
        <w:rPr>
          <w:sz w:val="26"/>
          <w:szCs w:val="26"/>
        </w:rPr>
      </w:pPr>
      <w:r w:rsidRPr="008E2AA1">
        <w:rPr>
          <w:sz w:val="26"/>
          <w:szCs w:val="26"/>
        </w:rPr>
        <w:t>1 - Nguyễn Cao Văn, Trần Thái Ninh, Ngô Văn Thứ, 2015, Giáo trình Lý thuyết xác suất và thống kê toán, NXB ĐHKTQD, Chương 2, 3.</w:t>
      </w:r>
    </w:p>
    <w:p w:rsidR="00014180" w:rsidRPr="008E2AA1" w:rsidRDefault="00014180" w:rsidP="00014180">
      <w:pPr>
        <w:tabs>
          <w:tab w:val="left" w:pos="720"/>
        </w:tabs>
        <w:jc w:val="both"/>
        <w:rPr>
          <w:color w:val="000000"/>
          <w:sz w:val="26"/>
          <w:szCs w:val="26"/>
        </w:rPr>
      </w:pPr>
      <w:r w:rsidRPr="008E2AA1">
        <w:rPr>
          <w:sz w:val="26"/>
          <w:szCs w:val="26"/>
        </w:rPr>
        <w:t>2 - Paul Newbold, William L. Carlson, Betty Thorne, 2003, Statistics for Business and Economics, 7</w:t>
      </w:r>
      <w:r w:rsidRPr="008E2AA1">
        <w:rPr>
          <w:sz w:val="26"/>
          <w:szCs w:val="26"/>
          <w:vertAlign w:val="superscript"/>
        </w:rPr>
        <w:t>th</w:t>
      </w:r>
      <w:r w:rsidRPr="008E2AA1">
        <w:rPr>
          <w:sz w:val="26"/>
          <w:szCs w:val="26"/>
        </w:rPr>
        <w:t xml:space="preserve"> edition, Pearson.</w:t>
      </w:r>
      <w:r w:rsidRPr="008E2AA1">
        <w:rPr>
          <w:color w:val="000000"/>
          <w:sz w:val="26"/>
          <w:szCs w:val="26"/>
        </w:rPr>
        <w:t xml:space="preserve"> Chapter 4, 5. </w:t>
      </w:r>
    </w:p>
    <w:p w:rsidR="00014180" w:rsidRPr="008E2AA1" w:rsidRDefault="00014180" w:rsidP="00014180">
      <w:pPr>
        <w:tabs>
          <w:tab w:val="left" w:pos="142"/>
          <w:tab w:val="left" w:pos="720"/>
        </w:tabs>
        <w:ind w:right="-7"/>
        <w:jc w:val="both"/>
        <w:rPr>
          <w:sz w:val="26"/>
          <w:szCs w:val="26"/>
        </w:rPr>
      </w:pPr>
    </w:p>
    <w:p w:rsidR="00014180" w:rsidRPr="008E2AA1" w:rsidRDefault="00014180" w:rsidP="00014180">
      <w:pPr>
        <w:tabs>
          <w:tab w:val="left" w:pos="142"/>
          <w:tab w:val="left" w:pos="720"/>
        </w:tabs>
        <w:ind w:right="-7"/>
        <w:jc w:val="center"/>
        <w:rPr>
          <w:b/>
          <w:sz w:val="26"/>
          <w:szCs w:val="26"/>
        </w:rPr>
      </w:pPr>
      <w:r w:rsidRPr="008E2AA1">
        <w:rPr>
          <w:b/>
          <w:sz w:val="26"/>
          <w:szCs w:val="26"/>
        </w:rPr>
        <w:t>CHƯƠNG 3 - MỘT SỐ QUY LUẬT PHÂN PHỐI XÁC SUẤT QUAN TRỌNG</w:t>
      </w:r>
    </w:p>
    <w:p w:rsidR="00014180" w:rsidRPr="008E2AA1" w:rsidRDefault="00014180" w:rsidP="00014180">
      <w:pPr>
        <w:tabs>
          <w:tab w:val="left" w:pos="142"/>
          <w:tab w:val="left" w:pos="720"/>
        </w:tabs>
        <w:ind w:right="-7"/>
        <w:jc w:val="both"/>
        <w:rPr>
          <w:sz w:val="26"/>
          <w:szCs w:val="26"/>
        </w:rPr>
      </w:pPr>
    </w:p>
    <w:p w:rsidR="00014180" w:rsidRPr="008E2AA1" w:rsidRDefault="00014180" w:rsidP="00EC6AD4">
      <w:pPr>
        <w:tabs>
          <w:tab w:val="left" w:pos="142"/>
          <w:tab w:val="left" w:pos="720"/>
        </w:tabs>
        <w:ind w:right="-7" w:firstLine="720"/>
        <w:jc w:val="both"/>
        <w:rPr>
          <w:sz w:val="26"/>
          <w:szCs w:val="26"/>
        </w:rPr>
      </w:pPr>
      <w:r w:rsidRPr="008E2AA1">
        <w:rPr>
          <w:sz w:val="26"/>
          <w:szCs w:val="26"/>
        </w:rPr>
        <w:t>Chương này nghiên cứu một số quy luật phân phối xác suất thông dụng có nhiều áp dụng trong kinh tế xã hội, gồm hai nhóm là quy luật phân phối của các biến ngẫu nhiên rời rạc và liên tục. Với mỗi quy luật phân phối xác suất được đề cập bởi công thức tính xác suất - với biến ngẫu nhiên rời rạc, và hàm phân phối, hàm mật độ - với biến ngẫu nhiên liên tục, và các tham số đặc trưng: kì vọng, phương sai, độ lệch chuẩn. Trong số các quy luật, quy luật Không-Một, Nhị thức và Chuẩn được tập trung nghiên cứu kĩ, đặc biệt là quy luật Chuẩn. Với quy luật Chuẩn, các cách tính xác suất, quy tắc quan trọng có áp dụng trong kinh tế xã hội được phân tích kĩ. Một số quy luật khác được đề cập để chuẩn bị trước cho phần thống kê ở các chương sau.</w:t>
      </w:r>
    </w:p>
    <w:p w:rsidR="00014180" w:rsidRPr="008E2AA1" w:rsidRDefault="00014180" w:rsidP="00014180">
      <w:pPr>
        <w:tabs>
          <w:tab w:val="left" w:pos="142"/>
          <w:tab w:val="left" w:pos="720"/>
        </w:tabs>
        <w:ind w:right="-7"/>
        <w:jc w:val="both"/>
        <w:rPr>
          <w:sz w:val="26"/>
          <w:szCs w:val="26"/>
        </w:rPr>
      </w:pPr>
    </w:p>
    <w:p w:rsidR="00014180" w:rsidRPr="008E2AA1" w:rsidRDefault="00014180" w:rsidP="00014180">
      <w:pPr>
        <w:tabs>
          <w:tab w:val="left" w:pos="142"/>
          <w:tab w:val="left" w:pos="720"/>
        </w:tabs>
        <w:ind w:right="-7"/>
        <w:jc w:val="both"/>
        <w:rPr>
          <w:sz w:val="26"/>
          <w:szCs w:val="26"/>
        </w:rPr>
      </w:pPr>
      <w:r w:rsidRPr="008E2AA1">
        <w:rPr>
          <w:sz w:val="26"/>
          <w:szCs w:val="26"/>
        </w:rPr>
        <w:t>3.1.  Quy luật Không - một A(p)</w:t>
      </w:r>
    </w:p>
    <w:p w:rsidR="00014180" w:rsidRPr="008E2AA1" w:rsidRDefault="00014180" w:rsidP="00014180">
      <w:pPr>
        <w:tabs>
          <w:tab w:val="left" w:pos="142"/>
          <w:tab w:val="left" w:pos="720"/>
        </w:tabs>
        <w:ind w:right="-7"/>
        <w:jc w:val="both"/>
        <w:rPr>
          <w:sz w:val="26"/>
          <w:szCs w:val="26"/>
        </w:rPr>
      </w:pPr>
      <w:r w:rsidRPr="008E2AA1">
        <w:rPr>
          <w:sz w:val="26"/>
          <w:szCs w:val="26"/>
        </w:rPr>
        <w:t>3.2.  Quy luật Nhị thức B(</w:t>
      </w:r>
      <w:proofErr w:type="gramStart"/>
      <w:r w:rsidRPr="008E2AA1">
        <w:rPr>
          <w:sz w:val="26"/>
          <w:szCs w:val="26"/>
        </w:rPr>
        <w:t>n,p</w:t>
      </w:r>
      <w:proofErr w:type="gramEnd"/>
      <w:r w:rsidRPr="008E2AA1">
        <w:rPr>
          <w:sz w:val="26"/>
          <w:szCs w:val="26"/>
        </w:rPr>
        <w:t>)</w:t>
      </w:r>
    </w:p>
    <w:p w:rsidR="00014180" w:rsidRPr="008E2AA1" w:rsidRDefault="00014180" w:rsidP="00014180">
      <w:pPr>
        <w:tabs>
          <w:tab w:val="left" w:pos="142"/>
          <w:tab w:val="left" w:pos="720"/>
        </w:tabs>
        <w:ind w:right="-7"/>
        <w:jc w:val="both"/>
        <w:rPr>
          <w:sz w:val="26"/>
          <w:szCs w:val="26"/>
        </w:rPr>
      </w:pPr>
      <w:r w:rsidRPr="008E2AA1">
        <w:rPr>
          <w:sz w:val="26"/>
          <w:szCs w:val="26"/>
        </w:rPr>
        <w:lastRenderedPageBreak/>
        <w:t>3.3.  Quy luật Poisson P(λ)</w:t>
      </w:r>
    </w:p>
    <w:p w:rsidR="00014180" w:rsidRPr="008E2AA1" w:rsidRDefault="00014180" w:rsidP="00014180">
      <w:pPr>
        <w:tabs>
          <w:tab w:val="left" w:pos="142"/>
          <w:tab w:val="left" w:pos="720"/>
        </w:tabs>
        <w:ind w:right="-7"/>
        <w:jc w:val="both"/>
        <w:rPr>
          <w:sz w:val="26"/>
          <w:szCs w:val="26"/>
        </w:rPr>
      </w:pPr>
      <w:r w:rsidRPr="008E2AA1">
        <w:rPr>
          <w:sz w:val="26"/>
          <w:szCs w:val="26"/>
        </w:rPr>
        <w:t>3.4.  Quy luật Đều U(</w:t>
      </w:r>
      <w:proofErr w:type="gramStart"/>
      <w:r w:rsidRPr="008E2AA1">
        <w:rPr>
          <w:sz w:val="26"/>
          <w:szCs w:val="26"/>
        </w:rPr>
        <w:t>a,b</w:t>
      </w:r>
      <w:proofErr w:type="gramEnd"/>
      <w:r w:rsidRPr="008E2AA1">
        <w:rPr>
          <w:sz w:val="26"/>
          <w:szCs w:val="26"/>
        </w:rPr>
        <w:t xml:space="preserve">) </w:t>
      </w:r>
    </w:p>
    <w:p w:rsidR="00014180" w:rsidRPr="008E2AA1" w:rsidRDefault="00014180" w:rsidP="00014180">
      <w:pPr>
        <w:tabs>
          <w:tab w:val="left" w:pos="142"/>
          <w:tab w:val="left" w:pos="720"/>
        </w:tabs>
        <w:ind w:right="-7"/>
        <w:jc w:val="both"/>
        <w:rPr>
          <w:sz w:val="26"/>
          <w:szCs w:val="26"/>
        </w:rPr>
      </w:pPr>
      <w:r w:rsidRPr="008E2AA1">
        <w:rPr>
          <w:sz w:val="26"/>
          <w:szCs w:val="26"/>
        </w:rPr>
        <w:t>3.5.  Quy luật Chuẩn N(</w:t>
      </w:r>
      <w:proofErr w:type="gramStart"/>
      <w:r w:rsidRPr="008E2AA1">
        <w:rPr>
          <w:sz w:val="26"/>
          <w:szCs w:val="26"/>
        </w:rPr>
        <w:t>μ,σ</w:t>
      </w:r>
      <w:proofErr w:type="gramEnd"/>
      <w:r w:rsidRPr="008E2AA1">
        <w:rPr>
          <w:sz w:val="26"/>
          <w:szCs w:val="26"/>
          <w:vertAlign w:val="superscript"/>
        </w:rPr>
        <w:t>2</w:t>
      </w:r>
      <w:r w:rsidRPr="008E2AA1">
        <w:rPr>
          <w:sz w:val="26"/>
          <w:szCs w:val="26"/>
        </w:rPr>
        <w:t>)</w:t>
      </w:r>
    </w:p>
    <w:p w:rsidR="00014180" w:rsidRPr="008E2AA1" w:rsidRDefault="00014180" w:rsidP="00014180">
      <w:pPr>
        <w:tabs>
          <w:tab w:val="left" w:pos="540"/>
        </w:tabs>
        <w:ind w:right="-7"/>
        <w:jc w:val="both"/>
        <w:rPr>
          <w:sz w:val="26"/>
          <w:szCs w:val="26"/>
        </w:rPr>
      </w:pPr>
      <w:r w:rsidRPr="008E2AA1">
        <w:rPr>
          <w:sz w:val="26"/>
          <w:szCs w:val="26"/>
        </w:rPr>
        <w:tab/>
        <w:t>3.5.1. Định nghĩa</w:t>
      </w:r>
    </w:p>
    <w:p w:rsidR="00014180" w:rsidRPr="008E2AA1" w:rsidRDefault="00014180" w:rsidP="00014180">
      <w:pPr>
        <w:tabs>
          <w:tab w:val="left" w:pos="540"/>
        </w:tabs>
        <w:ind w:right="-7"/>
        <w:jc w:val="both"/>
        <w:rPr>
          <w:sz w:val="26"/>
          <w:szCs w:val="26"/>
        </w:rPr>
      </w:pPr>
      <w:r w:rsidRPr="008E2AA1">
        <w:rPr>
          <w:sz w:val="26"/>
          <w:szCs w:val="26"/>
        </w:rPr>
        <w:tab/>
        <w:t xml:space="preserve">3.5.2. Quy luật Chuẩn hóa </w:t>
      </w:r>
      <w:proofErr w:type="gramStart"/>
      <w:r w:rsidRPr="008E2AA1">
        <w:rPr>
          <w:sz w:val="26"/>
          <w:szCs w:val="26"/>
        </w:rPr>
        <w:t>N(</w:t>
      </w:r>
      <w:proofErr w:type="gramEnd"/>
      <w:r w:rsidRPr="008E2AA1">
        <w:rPr>
          <w:sz w:val="26"/>
          <w:szCs w:val="26"/>
        </w:rPr>
        <w:t>0,1)</w:t>
      </w:r>
    </w:p>
    <w:p w:rsidR="00014180" w:rsidRPr="008E2AA1" w:rsidRDefault="00014180" w:rsidP="00014180">
      <w:pPr>
        <w:tabs>
          <w:tab w:val="left" w:pos="540"/>
        </w:tabs>
        <w:ind w:right="-7"/>
        <w:jc w:val="both"/>
        <w:rPr>
          <w:sz w:val="26"/>
          <w:szCs w:val="26"/>
        </w:rPr>
      </w:pPr>
      <w:r w:rsidRPr="008E2AA1">
        <w:rPr>
          <w:sz w:val="26"/>
          <w:szCs w:val="26"/>
        </w:rPr>
        <w:tab/>
        <w:t>3.5.3. Công thức tính xác suất</w:t>
      </w:r>
    </w:p>
    <w:p w:rsidR="00014180" w:rsidRPr="008E2AA1" w:rsidRDefault="00014180" w:rsidP="00014180">
      <w:pPr>
        <w:tabs>
          <w:tab w:val="left" w:pos="540"/>
        </w:tabs>
        <w:ind w:right="-7"/>
        <w:jc w:val="both"/>
        <w:rPr>
          <w:sz w:val="26"/>
          <w:szCs w:val="26"/>
        </w:rPr>
      </w:pPr>
      <w:r w:rsidRPr="008E2AA1">
        <w:rPr>
          <w:sz w:val="26"/>
          <w:szCs w:val="26"/>
        </w:rPr>
        <w:tab/>
        <w:t>3.5.4. Quy tắc 3σ</w:t>
      </w:r>
    </w:p>
    <w:p w:rsidR="00014180" w:rsidRPr="008E2AA1" w:rsidRDefault="00014180" w:rsidP="00014180">
      <w:pPr>
        <w:tabs>
          <w:tab w:val="left" w:pos="540"/>
        </w:tabs>
        <w:ind w:right="-7"/>
        <w:jc w:val="both"/>
        <w:rPr>
          <w:sz w:val="26"/>
          <w:szCs w:val="26"/>
        </w:rPr>
      </w:pPr>
      <w:r w:rsidRPr="008E2AA1">
        <w:rPr>
          <w:sz w:val="26"/>
          <w:szCs w:val="26"/>
        </w:rPr>
        <w:tab/>
        <w:t xml:space="preserve">3.5.5. Sự hội tụ về phân phối chuẩn </w:t>
      </w:r>
    </w:p>
    <w:p w:rsidR="00014180" w:rsidRPr="008E2AA1" w:rsidRDefault="00014180" w:rsidP="00014180">
      <w:pPr>
        <w:tabs>
          <w:tab w:val="left" w:pos="142"/>
          <w:tab w:val="left" w:pos="720"/>
        </w:tabs>
        <w:ind w:right="-7"/>
        <w:jc w:val="both"/>
        <w:rPr>
          <w:sz w:val="26"/>
          <w:szCs w:val="26"/>
          <w:lang w:val="fr-FR"/>
        </w:rPr>
      </w:pPr>
      <w:r w:rsidRPr="008E2AA1">
        <w:rPr>
          <w:sz w:val="26"/>
          <w:szCs w:val="26"/>
          <w:lang w:val="fr-FR"/>
        </w:rPr>
        <w:t>3.6.  Quy luật khi bình phương χ</w:t>
      </w:r>
      <w:r w:rsidRPr="008E2AA1">
        <w:rPr>
          <w:sz w:val="26"/>
          <w:szCs w:val="26"/>
          <w:vertAlign w:val="superscript"/>
          <w:lang w:val="fr-FR"/>
        </w:rPr>
        <w:t>2</w:t>
      </w:r>
      <w:r w:rsidRPr="008E2AA1">
        <w:rPr>
          <w:sz w:val="26"/>
          <w:szCs w:val="26"/>
          <w:lang w:val="fr-FR"/>
        </w:rPr>
        <w:t xml:space="preserve">(n) </w:t>
      </w:r>
      <w:r w:rsidRPr="008E2AA1">
        <w:rPr>
          <w:sz w:val="26"/>
          <w:szCs w:val="26"/>
          <w:lang w:val="fr-FR"/>
        </w:rPr>
        <w:tab/>
      </w:r>
      <w:r w:rsidRPr="008E2AA1">
        <w:rPr>
          <w:sz w:val="26"/>
          <w:szCs w:val="26"/>
          <w:lang w:val="fr-FR"/>
        </w:rPr>
        <w:tab/>
      </w:r>
      <w:r w:rsidRPr="008E2AA1">
        <w:rPr>
          <w:sz w:val="26"/>
          <w:szCs w:val="26"/>
          <w:lang w:val="fr-FR"/>
        </w:rPr>
        <w:tab/>
        <w:t xml:space="preserve"> </w:t>
      </w:r>
    </w:p>
    <w:p w:rsidR="00014180" w:rsidRPr="008E2AA1" w:rsidRDefault="00014180" w:rsidP="00014180">
      <w:pPr>
        <w:tabs>
          <w:tab w:val="left" w:pos="142"/>
          <w:tab w:val="left" w:pos="720"/>
        </w:tabs>
        <w:ind w:right="-7"/>
        <w:jc w:val="both"/>
        <w:rPr>
          <w:sz w:val="26"/>
          <w:szCs w:val="26"/>
          <w:lang w:val="fr-FR"/>
        </w:rPr>
      </w:pPr>
      <w:r w:rsidRPr="008E2AA1">
        <w:rPr>
          <w:sz w:val="26"/>
          <w:szCs w:val="26"/>
        </w:rPr>
        <w:t xml:space="preserve">3.7.  </w:t>
      </w:r>
      <w:r w:rsidRPr="008E2AA1">
        <w:rPr>
          <w:sz w:val="26"/>
          <w:szCs w:val="26"/>
          <w:lang w:val="fr-FR"/>
        </w:rPr>
        <w:t>Quy luật Student T(n)</w:t>
      </w:r>
      <w:r w:rsidRPr="008E2AA1">
        <w:rPr>
          <w:rFonts w:eastAsia="Batang"/>
          <w:sz w:val="26"/>
          <w:szCs w:val="26"/>
          <w:lang w:val="fr-FR"/>
        </w:rPr>
        <w:tab/>
      </w:r>
      <w:r w:rsidRPr="008E2AA1">
        <w:rPr>
          <w:rFonts w:eastAsia="Batang"/>
          <w:sz w:val="26"/>
          <w:szCs w:val="26"/>
          <w:lang w:val="fr-FR"/>
        </w:rPr>
        <w:tab/>
      </w:r>
      <w:r w:rsidRPr="008E2AA1">
        <w:rPr>
          <w:rFonts w:eastAsia="Batang"/>
          <w:sz w:val="26"/>
          <w:szCs w:val="26"/>
          <w:lang w:val="fr-FR"/>
        </w:rPr>
        <w:tab/>
      </w:r>
      <w:r w:rsidRPr="008E2AA1">
        <w:rPr>
          <w:rFonts w:eastAsia="Batang"/>
          <w:sz w:val="26"/>
          <w:szCs w:val="26"/>
          <w:lang w:val="fr-FR"/>
        </w:rPr>
        <w:tab/>
      </w:r>
      <w:r w:rsidRPr="008E2AA1">
        <w:rPr>
          <w:sz w:val="26"/>
          <w:szCs w:val="26"/>
          <w:lang w:val="fr-FR"/>
        </w:rPr>
        <w:t xml:space="preserve"> </w:t>
      </w:r>
    </w:p>
    <w:p w:rsidR="00014180" w:rsidRPr="008E2AA1" w:rsidRDefault="00014180" w:rsidP="00014180">
      <w:pPr>
        <w:tabs>
          <w:tab w:val="left" w:pos="142"/>
          <w:tab w:val="left" w:pos="720"/>
        </w:tabs>
        <w:ind w:right="-7"/>
        <w:jc w:val="both"/>
        <w:rPr>
          <w:sz w:val="26"/>
          <w:szCs w:val="26"/>
        </w:rPr>
      </w:pPr>
      <w:r w:rsidRPr="008E2AA1">
        <w:rPr>
          <w:sz w:val="26"/>
          <w:szCs w:val="26"/>
        </w:rPr>
        <w:t>3.8.  Quy luật Fisher - Snedecor F(n</w:t>
      </w:r>
      <w:proofErr w:type="gramStart"/>
      <w:r w:rsidRPr="008E2AA1">
        <w:rPr>
          <w:sz w:val="26"/>
          <w:szCs w:val="26"/>
          <w:vertAlign w:val="subscript"/>
        </w:rPr>
        <w:t>1</w:t>
      </w:r>
      <w:r w:rsidRPr="008E2AA1">
        <w:rPr>
          <w:sz w:val="26"/>
          <w:szCs w:val="26"/>
        </w:rPr>
        <w:t>,n</w:t>
      </w:r>
      <w:proofErr w:type="gramEnd"/>
      <w:r w:rsidRPr="008E2AA1">
        <w:rPr>
          <w:sz w:val="26"/>
          <w:szCs w:val="26"/>
          <w:vertAlign w:val="subscript"/>
        </w:rPr>
        <w:t>2</w:t>
      </w:r>
      <w:r w:rsidRPr="008E2AA1">
        <w:rPr>
          <w:sz w:val="26"/>
          <w:szCs w:val="26"/>
        </w:rPr>
        <w:t xml:space="preserve">) </w:t>
      </w:r>
    </w:p>
    <w:p w:rsidR="00014180" w:rsidRPr="008E2AA1" w:rsidRDefault="00014180" w:rsidP="00014180">
      <w:pPr>
        <w:tabs>
          <w:tab w:val="left" w:pos="142"/>
          <w:tab w:val="left" w:pos="720"/>
        </w:tabs>
        <w:ind w:right="-7"/>
        <w:jc w:val="both"/>
        <w:rPr>
          <w:sz w:val="26"/>
          <w:szCs w:val="26"/>
        </w:rPr>
      </w:pPr>
    </w:p>
    <w:p w:rsidR="00014180" w:rsidRPr="008E2AA1" w:rsidRDefault="00014180" w:rsidP="00014180">
      <w:pPr>
        <w:tabs>
          <w:tab w:val="left" w:pos="142"/>
          <w:tab w:val="left" w:pos="720"/>
        </w:tabs>
        <w:ind w:right="-7"/>
        <w:rPr>
          <w:sz w:val="26"/>
          <w:szCs w:val="26"/>
        </w:rPr>
      </w:pPr>
      <w:r w:rsidRPr="008E2AA1">
        <w:rPr>
          <w:sz w:val="26"/>
          <w:szCs w:val="26"/>
        </w:rPr>
        <w:t>Tài liệu tham khảo của chương:</w:t>
      </w:r>
    </w:p>
    <w:p w:rsidR="00014180" w:rsidRPr="008E2AA1" w:rsidRDefault="00014180" w:rsidP="00014180">
      <w:pPr>
        <w:tabs>
          <w:tab w:val="left" w:pos="142"/>
          <w:tab w:val="left" w:pos="720"/>
        </w:tabs>
        <w:ind w:right="-7"/>
        <w:rPr>
          <w:sz w:val="26"/>
          <w:szCs w:val="26"/>
        </w:rPr>
      </w:pPr>
      <w:r w:rsidRPr="008E2AA1">
        <w:rPr>
          <w:sz w:val="26"/>
          <w:szCs w:val="26"/>
        </w:rPr>
        <w:t>1 - Nguyễn Cao Văn, Trần Thái Ninh, Ngô Văn Thứ, 2015, Giáo trình Lý thuyết xác suất và thống kê toán, NXB ĐHKTQD, Chương 3.</w:t>
      </w:r>
    </w:p>
    <w:p w:rsidR="00014180" w:rsidRPr="008E2AA1" w:rsidRDefault="00014180" w:rsidP="00014180">
      <w:pPr>
        <w:tabs>
          <w:tab w:val="left" w:pos="720"/>
        </w:tabs>
        <w:jc w:val="both"/>
        <w:rPr>
          <w:color w:val="000000"/>
          <w:sz w:val="26"/>
          <w:szCs w:val="26"/>
        </w:rPr>
      </w:pPr>
      <w:r w:rsidRPr="008E2AA1">
        <w:rPr>
          <w:sz w:val="26"/>
          <w:szCs w:val="26"/>
        </w:rPr>
        <w:t>2 - Paul Newbold, William L. Carlson, Betty Thorne, 2003, Statistics for Business and Economics, 7</w:t>
      </w:r>
      <w:r w:rsidRPr="008E2AA1">
        <w:rPr>
          <w:sz w:val="26"/>
          <w:szCs w:val="26"/>
          <w:vertAlign w:val="superscript"/>
        </w:rPr>
        <w:t>th</w:t>
      </w:r>
      <w:r w:rsidRPr="008E2AA1">
        <w:rPr>
          <w:sz w:val="26"/>
          <w:szCs w:val="26"/>
        </w:rPr>
        <w:t xml:space="preserve"> edition, Pearson.</w:t>
      </w:r>
      <w:r w:rsidRPr="008E2AA1">
        <w:rPr>
          <w:color w:val="000000"/>
          <w:sz w:val="26"/>
          <w:szCs w:val="26"/>
        </w:rPr>
        <w:t xml:space="preserve"> Chapter 4, 5. </w:t>
      </w:r>
    </w:p>
    <w:p w:rsidR="00014180" w:rsidRPr="008E2AA1" w:rsidRDefault="00014180" w:rsidP="00014180">
      <w:pPr>
        <w:tabs>
          <w:tab w:val="left" w:pos="720"/>
        </w:tabs>
        <w:jc w:val="both"/>
        <w:rPr>
          <w:color w:val="FF0000"/>
          <w:sz w:val="26"/>
          <w:szCs w:val="26"/>
        </w:rPr>
      </w:pPr>
    </w:p>
    <w:p w:rsidR="00014180" w:rsidRPr="008E2AA1" w:rsidRDefault="00014180" w:rsidP="00014180">
      <w:pPr>
        <w:tabs>
          <w:tab w:val="left" w:pos="142"/>
          <w:tab w:val="left" w:pos="720"/>
        </w:tabs>
        <w:ind w:right="-7"/>
        <w:jc w:val="both"/>
        <w:rPr>
          <w:sz w:val="26"/>
          <w:szCs w:val="26"/>
        </w:rPr>
      </w:pPr>
      <w:r w:rsidRPr="008E2AA1">
        <w:rPr>
          <w:sz w:val="26"/>
          <w:szCs w:val="26"/>
        </w:rPr>
        <w:t xml:space="preserve">        </w:t>
      </w:r>
      <w:r w:rsidRPr="008E2AA1">
        <w:rPr>
          <w:sz w:val="26"/>
          <w:szCs w:val="26"/>
        </w:rPr>
        <w:tab/>
      </w:r>
    </w:p>
    <w:p w:rsidR="00014180" w:rsidRPr="008E2AA1" w:rsidRDefault="00014180" w:rsidP="00014180">
      <w:pPr>
        <w:tabs>
          <w:tab w:val="left" w:pos="142"/>
          <w:tab w:val="left" w:pos="720"/>
        </w:tabs>
        <w:ind w:right="-7"/>
        <w:jc w:val="center"/>
        <w:rPr>
          <w:b/>
          <w:sz w:val="26"/>
          <w:szCs w:val="26"/>
        </w:rPr>
      </w:pPr>
      <w:r w:rsidRPr="008E2AA1">
        <w:rPr>
          <w:b/>
          <w:sz w:val="26"/>
          <w:szCs w:val="26"/>
        </w:rPr>
        <w:t>CHƯƠNG 4 - BIẾN NGẪU NHIÊN HAI CHIỀU</w:t>
      </w:r>
    </w:p>
    <w:p w:rsidR="00014180" w:rsidRPr="008E2AA1" w:rsidRDefault="00014180" w:rsidP="00014180">
      <w:pPr>
        <w:tabs>
          <w:tab w:val="left" w:pos="142"/>
          <w:tab w:val="left" w:pos="720"/>
        </w:tabs>
        <w:ind w:right="-7"/>
        <w:jc w:val="both"/>
        <w:rPr>
          <w:sz w:val="26"/>
          <w:szCs w:val="26"/>
        </w:rPr>
      </w:pPr>
    </w:p>
    <w:p w:rsidR="00014180" w:rsidRPr="008E2AA1" w:rsidRDefault="00014180" w:rsidP="00EC6AD4">
      <w:pPr>
        <w:tabs>
          <w:tab w:val="left" w:pos="142"/>
          <w:tab w:val="left" w:pos="720"/>
        </w:tabs>
        <w:ind w:right="-7" w:firstLine="720"/>
        <w:jc w:val="both"/>
        <w:rPr>
          <w:sz w:val="26"/>
          <w:szCs w:val="26"/>
        </w:rPr>
      </w:pPr>
      <w:r w:rsidRPr="008E2AA1">
        <w:rPr>
          <w:sz w:val="26"/>
          <w:szCs w:val="26"/>
        </w:rPr>
        <w:t>Bên cạnh các biến ngẫu nhiên thông thường – là biến ngẫu nhiên một chiều, các biến ngẫu nhiên nhiều chiều cũng được nghiên cứu, tập trung chính vào biến ngẫu nhiên hai chiều. Với biến ngẫu nhiên hai chiều, chương 4 đi sâu vào biến rời rạc, thông qua bảng phân phối xác suất hai chiều, bảng phân phối biên, phân phối có điều kiện. Bên cạnh các tham số cơ bản như kì vọng, phương sai, với biến ngẫu nhiên hai chiều có các tham số hiệp phương sai, hệ số tương quan cũng là những đại lượng quan trọng trong phân tích, đặc biệt phân tích tương quan và hồi quy, là cơ sở của môn học kinh tế lượng.</w:t>
      </w:r>
    </w:p>
    <w:p w:rsidR="00014180" w:rsidRPr="008E2AA1" w:rsidRDefault="00014180" w:rsidP="00014180">
      <w:pPr>
        <w:tabs>
          <w:tab w:val="left" w:pos="142"/>
          <w:tab w:val="left" w:pos="720"/>
        </w:tabs>
        <w:ind w:right="-7"/>
        <w:jc w:val="both"/>
        <w:rPr>
          <w:sz w:val="26"/>
          <w:szCs w:val="26"/>
        </w:rPr>
      </w:pPr>
    </w:p>
    <w:p w:rsidR="00014180" w:rsidRPr="008E2AA1" w:rsidRDefault="00014180" w:rsidP="00014180">
      <w:pPr>
        <w:tabs>
          <w:tab w:val="left" w:pos="142"/>
          <w:tab w:val="left" w:pos="720"/>
        </w:tabs>
        <w:ind w:right="-7"/>
        <w:jc w:val="both"/>
        <w:rPr>
          <w:sz w:val="26"/>
          <w:szCs w:val="26"/>
        </w:rPr>
      </w:pPr>
      <w:r w:rsidRPr="008E2AA1">
        <w:rPr>
          <w:sz w:val="26"/>
          <w:szCs w:val="26"/>
        </w:rPr>
        <w:t>4.1.  Khái niệm biến ngẫu nhiên nhiều chiều</w:t>
      </w:r>
    </w:p>
    <w:p w:rsidR="00014180" w:rsidRPr="008E2AA1" w:rsidRDefault="00014180" w:rsidP="00014180">
      <w:pPr>
        <w:tabs>
          <w:tab w:val="left" w:pos="142"/>
          <w:tab w:val="left" w:pos="720"/>
        </w:tabs>
        <w:ind w:right="-7"/>
        <w:jc w:val="both"/>
        <w:rPr>
          <w:sz w:val="26"/>
          <w:szCs w:val="26"/>
        </w:rPr>
      </w:pPr>
      <w:r w:rsidRPr="008E2AA1">
        <w:rPr>
          <w:sz w:val="26"/>
          <w:szCs w:val="26"/>
        </w:rPr>
        <w:t>4.2.  Bảng phân phối xác suất của biến ngẫu nhiên rời rạc hai chiều</w:t>
      </w:r>
    </w:p>
    <w:p w:rsidR="00014180" w:rsidRPr="008E2AA1" w:rsidRDefault="00014180" w:rsidP="00014180">
      <w:pPr>
        <w:tabs>
          <w:tab w:val="left" w:pos="142"/>
          <w:tab w:val="left" w:pos="720"/>
        </w:tabs>
        <w:ind w:right="-7"/>
        <w:jc w:val="both"/>
        <w:rPr>
          <w:sz w:val="26"/>
          <w:szCs w:val="26"/>
        </w:rPr>
      </w:pPr>
      <w:r w:rsidRPr="008E2AA1">
        <w:rPr>
          <w:sz w:val="26"/>
          <w:szCs w:val="26"/>
        </w:rPr>
        <w:t>4.2.1. Bảng phân phối xác suất</w:t>
      </w:r>
    </w:p>
    <w:p w:rsidR="00014180" w:rsidRPr="008E2AA1" w:rsidRDefault="00014180" w:rsidP="00014180">
      <w:pPr>
        <w:tabs>
          <w:tab w:val="left" w:pos="142"/>
          <w:tab w:val="left" w:pos="720"/>
        </w:tabs>
        <w:ind w:right="-7"/>
        <w:jc w:val="both"/>
        <w:rPr>
          <w:sz w:val="26"/>
          <w:szCs w:val="26"/>
        </w:rPr>
      </w:pPr>
      <w:r w:rsidRPr="008E2AA1">
        <w:rPr>
          <w:sz w:val="26"/>
          <w:szCs w:val="26"/>
        </w:rPr>
        <w:t>4.2.2. Bảng phân phối xác suất biên</w:t>
      </w:r>
    </w:p>
    <w:p w:rsidR="00014180" w:rsidRPr="008E2AA1" w:rsidRDefault="00014180" w:rsidP="00014180">
      <w:pPr>
        <w:tabs>
          <w:tab w:val="left" w:pos="142"/>
          <w:tab w:val="left" w:pos="720"/>
        </w:tabs>
        <w:ind w:right="-7"/>
        <w:jc w:val="both"/>
        <w:rPr>
          <w:sz w:val="26"/>
          <w:szCs w:val="26"/>
        </w:rPr>
      </w:pPr>
      <w:r w:rsidRPr="008E2AA1">
        <w:rPr>
          <w:sz w:val="26"/>
          <w:szCs w:val="26"/>
        </w:rPr>
        <w:t>4.2.3. Bảng phân phối xác suất có điều kiện</w:t>
      </w:r>
    </w:p>
    <w:p w:rsidR="00014180" w:rsidRPr="008E2AA1" w:rsidRDefault="00014180" w:rsidP="00014180">
      <w:pPr>
        <w:tabs>
          <w:tab w:val="left" w:pos="142"/>
          <w:tab w:val="left" w:pos="720"/>
        </w:tabs>
        <w:ind w:right="-7"/>
        <w:jc w:val="both"/>
        <w:rPr>
          <w:sz w:val="26"/>
          <w:szCs w:val="26"/>
        </w:rPr>
      </w:pPr>
      <w:r w:rsidRPr="008E2AA1">
        <w:rPr>
          <w:sz w:val="26"/>
          <w:szCs w:val="26"/>
        </w:rPr>
        <w:t>4.3.  Các tham số đặc trưng của biến ngẫu nhiên hai chiều</w:t>
      </w:r>
    </w:p>
    <w:p w:rsidR="00014180" w:rsidRPr="008E2AA1" w:rsidRDefault="00014180" w:rsidP="00014180">
      <w:pPr>
        <w:tabs>
          <w:tab w:val="left" w:pos="142"/>
          <w:tab w:val="left" w:pos="720"/>
        </w:tabs>
        <w:ind w:right="-7"/>
        <w:jc w:val="both"/>
        <w:rPr>
          <w:sz w:val="26"/>
          <w:szCs w:val="26"/>
        </w:rPr>
      </w:pPr>
      <w:r w:rsidRPr="008E2AA1">
        <w:rPr>
          <w:sz w:val="26"/>
          <w:szCs w:val="26"/>
        </w:rPr>
        <w:tab/>
        <w:t>4.3.1. Kì vọng và phương sai</w:t>
      </w:r>
    </w:p>
    <w:p w:rsidR="00014180" w:rsidRPr="008E2AA1" w:rsidRDefault="00014180" w:rsidP="00014180">
      <w:pPr>
        <w:tabs>
          <w:tab w:val="left" w:pos="142"/>
          <w:tab w:val="left" w:pos="720"/>
        </w:tabs>
        <w:ind w:right="-7"/>
        <w:jc w:val="both"/>
        <w:rPr>
          <w:sz w:val="26"/>
          <w:szCs w:val="26"/>
        </w:rPr>
      </w:pPr>
      <w:r w:rsidRPr="008E2AA1">
        <w:rPr>
          <w:sz w:val="26"/>
          <w:szCs w:val="26"/>
        </w:rPr>
        <w:tab/>
        <w:t>4.3.2. Hiệp phương sai và hệ số tương quan</w:t>
      </w:r>
    </w:p>
    <w:p w:rsidR="00014180" w:rsidRPr="008E2AA1" w:rsidRDefault="00014180" w:rsidP="00014180">
      <w:pPr>
        <w:tabs>
          <w:tab w:val="left" w:pos="142"/>
          <w:tab w:val="left" w:pos="720"/>
        </w:tabs>
        <w:ind w:right="-7"/>
        <w:jc w:val="both"/>
        <w:rPr>
          <w:sz w:val="26"/>
          <w:szCs w:val="26"/>
        </w:rPr>
      </w:pPr>
      <w:r w:rsidRPr="008E2AA1">
        <w:rPr>
          <w:sz w:val="26"/>
          <w:szCs w:val="26"/>
        </w:rPr>
        <w:tab/>
        <w:t>4.3.3. Kì vọng có điều kiện và hồi quy</w:t>
      </w:r>
      <w:r w:rsidRPr="008E2AA1">
        <w:rPr>
          <w:rFonts w:eastAsia="Batang"/>
          <w:sz w:val="26"/>
          <w:szCs w:val="26"/>
        </w:rPr>
        <w:tab/>
      </w:r>
      <w:r w:rsidRPr="008E2AA1">
        <w:rPr>
          <w:sz w:val="26"/>
          <w:szCs w:val="26"/>
        </w:rPr>
        <w:t xml:space="preserve">  </w:t>
      </w:r>
    </w:p>
    <w:p w:rsidR="00014180" w:rsidRPr="008E2AA1" w:rsidRDefault="00014180" w:rsidP="00014180">
      <w:pPr>
        <w:tabs>
          <w:tab w:val="left" w:pos="142"/>
          <w:tab w:val="left" w:pos="720"/>
        </w:tabs>
        <w:ind w:right="-7"/>
        <w:jc w:val="both"/>
        <w:rPr>
          <w:sz w:val="26"/>
          <w:szCs w:val="26"/>
        </w:rPr>
      </w:pPr>
    </w:p>
    <w:p w:rsidR="00014180" w:rsidRPr="008E2AA1" w:rsidRDefault="00014180" w:rsidP="00014180">
      <w:pPr>
        <w:tabs>
          <w:tab w:val="left" w:pos="142"/>
          <w:tab w:val="left" w:pos="720"/>
        </w:tabs>
        <w:ind w:right="-7"/>
        <w:rPr>
          <w:sz w:val="26"/>
          <w:szCs w:val="26"/>
        </w:rPr>
      </w:pPr>
      <w:r w:rsidRPr="008E2AA1">
        <w:rPr>
          <w:sz w:val="26"/>
          <w:szCs w:val="26"/>
        </w:rPr>
        <w:t>Tài liệu tham khảo của chương:</w:t>
      </w:r>
    </w:p>
    <w:p w:rsidR="00014180" w:rsidRPr="008E2AA1" w:rsidRDefault="00014180" w:rsidP="00014180">
      <w:pPr>
        <w:tabs>
          <w:tab w:val="left" w:pos="142"/>
          <w:tab w:val="left" w:pos="720"/>
        </w:tabs>
        <w:ind w:right="-7"/>
        <w:rPr>
          <w:sz w:val="26"/>
          <w:szCs w:val="26"/>
        </w:rPr>
      </w:pPr>
      <w:r w:rsidRPr="008E2AA1">
        <w:rPr>
          <w:sz w:val="26"/>
          <w:szCs w:val="26"/>
        </w:rPr>
        <w:t>1 - Nguyễn Cao Văn, Trần Thái Ninh, Ngô Văn Thứ, 2015, Giáo trình Lý thuyết xác suất và thống kê toán, NXB ĐHKTQD, Chương 4.</w:t>
      </w:r>
    </w:p>
    <w:p w:rsidR="00014180" w:rsidRPr="008E2AA1" w:rsidRDefault="00014180" w:rsidP="00014180">
      <w:pPr>
        <w:tabs>
          <w:tab w:val="left" w:pos="720"/>
        </w:tabs>
        <w:jc w:val="both"/>
        <w:rPr>
          <w:color w:val="000000"/>
          <w:sz w:val="26"/>
          <w:szCs w:val="26"/>
        </w:rPr>
      </w:pPr>
      <w:r w:rsidRPr="008E2AA1">
        <w:rPr>
          <w:sz w:val="26"/>
          <w:szCs w:val="26"/>
        </w:rPr>
        <w:t>2 - Paul Newbold, William L. Carlson, Betty Thorne, 2003, Statistics for Business and Economics, 7</w:t>
      </w:r>
      <w:r w:rsidRPr="008E2AA1">
        <w:rPr>
          <w:sz w:val="26"/>
          <w:szCs w:val="26"/>
          <w:vertAlign w:val="superscript"/>
        </w:rPr>
        <w:t>th</w:t>
      </w:r>
      <w:r w:rsidRPr="008E2AA1">
        <w:rPr>
          <w:sz w:val="26"/>
          <w:szCs w:val="26"/>
        </w:rPr>
        <w:t xml:space="preserve"> edition, Pearson.</w:t>
      </w:r>
      <w:r w:rsidRPr="008E2AA1">
        <w:rPr>
          <w:color w:val="000000"/>
          <w:sz w:val="26"/>
          <w:szCs w:val="26"/>
        </w:rPr>
        <w:t xml:space="preserve"> Chapter 4, 5. </w:t>
      </w:r>
    </w:p>
    <w:p w:rsidR="00014180" w:rsidRPr="008E2AA1" w:rsidRDefault="00014180" w:rsidP="00014180">
      <w:pPr>
        <w:tabs>
          <w:tab w:val="left" w:pos="142"/>
          <w:tab w:val="left" w:pos="720"/>
        </w:tabs>
        <w:ind w:right="-7"/>
        <w:rPr>
          <w:b/>
          <w:sz w:val="26"/>
          <w:szCs w:val="26"/>
        </w:rPr>
      </w:pPr>
    </w:p>
    <w:p w:rsidR="00014180" w:rsidRPr="008E2AA1" w:rsidRDefault="00014180" w:rsidP="00014180">
      <w:pPr>
        <w:tabs>
          <w:tab w:val="left" w:pos="142"/>
          <w:tab w:val="left" w:pos="720"/>
        </w:tabs>
        <w:ind w:right="-7"/>
        <w:jc w:val="both"/>
        <w:rPr>
          <w:sz w:val="26"/>
          <w:szCs w:val="26"/>
        </w:rPr>
      </w:pPr>
    </w:p>
    <w:p w:rsidR="00014180" w:rsidRPr="008E2AA1" w:rsidRDefault="00014180" w:rsidP="00014180">
      <w:pPr>
        <w:tabs>
          <w:tab w:val="left" w:pos="142"/>
          <w:tab w:val="left" w:pos="720"/>
        </w:tabs>
        <w:ind w:right="-7"/>
        <w:jc w:val="center"/>
        <w:rPr>
          <w:b/>
          <w:sz w:val="26"/>
          <w:szCs w:val="26"/>
        </w:rPr>
      </w:pPr>
      <w:r w:rsidRPr="008E2AA1">
        <w:rPr>
          <w:b/>
          <w:sz w:val="26"/>
          <w:szCs w:val="26"/>
        </w:rPr>
        <w:t>CHƯƠNG 5 - LUẬT SỐ LỚN</w:t>
      </w:r>
    </w:p>
    <w:p w:rsidR="00014180" w:rsidRPr="008E2AA1" w:rsidRDefault="00014180" w:rsidP="00014180">
      <w:pPr>
        <w:tabs>
          <w:tab w:val="left" w:pos="142"/>
          <w:tab w:val="left" w:pos="720"/>
        </w:tabs>
        <w:ind w:right="-7"/>
        <w:jc w:val="both"/>
        <w:rPr>
          <w:sz w:val="26"/>
          <w:szCs w:val="26"/>
        </w:rPr>
      </w:pPr>
    </w:p>
    <w:p w:rsidR="00014180" w:rsidRPr="008E2AA1" w:rsidRDefault="00014180" w:rsidP="00EC6AD4">
      <w:pPr>
        <w:tabs>
          <w:tab w:val="left" w:pos="142"/>
          <w:tab w:val="left" w:pos="720"/>
        </w:tabs>
        <w:ind w:right="-7" w:firstLine="810"/>
        <w:jc w:val="both"/>
        <w:rPr>
          <w:sz w:val="26"/>
          <w:szCs w:val="26"/>
        </w:rPr>
      </w:pPr>
      <w:r w:rsidRPr="008E2AA1">
        <w:rPr>
          <w:sz w:val="26"/>
          <w:szCs w:val="26"/>
        </w:rPr>
        <w:lastRenderedPageBreak/>
        <w:t>Chương 5 giới thiệu một số định lý đặc thù trong xác suất và thống kê, cho thấy sự hội tụ của xác suất và các tham số đặc trưng của biến ngẫu nhiên, khi biến ngẫu nhiên được nghiên cứu nhiều lần và độc lập nhau. Chương chứng minh một số bất đẳng thức, định lý có ý nghĩa trong phân tích lý thuyết, là cơ sở cho thống kê.</w:t>
      </w:r>
    </w:p>
    <w:p w:rsidR="00014180" w:rsidRPr="008E2AA1" w:rsidRDefault="00014180" w:rsidP="00014180">
      <w:pPr>
        <w:tabs>
          <w:tab w:val="left" w:pos="142"/>
          <w:tab w:val="left" w:pos="720"/>
        </w:tabs>
        <w:ind w:right="-7"/>
        <w:jc w:val="both"/>
        <w:rPr>
          <w:sz w:val="26"/>
          <w:szCs w:val="26"/>
        </w:rPr>
      </w:pPr>
    </w:p>
    <w:p w:rsidR="00014180" w:rsidRPr="008E2AA1" w:rsidRDefault="00014180" w:rsidP="00014180">
      <w:pPr>
        <w:tabs>
          <w:tab w:val="left" w:pos="142"/>
          <w:tab w:val="left" w:pos="720"/>
        </w:tabs>
        <w:ind w:right="-7"/>
        <w:jc w:val="both"/>
        <w:rPr>
          <w:sz w:val="26"/>
          <w:szCs w:val="26"/>
        </w:rPr>
      </w:pPr>
      <w:r w:rsidRPr="008E2AA1">
        <w:rPr>
          <w:sz w:val="26"/>
          <w:szCs w:val="26"/>
        </w:rPr>
        <w:t>5.1. Bất đẳng thức Trêbưsép</w:t>
      </w:r>
    </w:p>
    <w:p w:rsidR="00014180" w:rsidRPr="008E2AA1" w:rsidRDefault="00014180" w:rsidP="00014180">
      <w:pPr>
        <w:tabs>
          <w:tab w:val="left" w:pos="142"/>
          <w:tab w:val="left" w:pos="720"/>
        </w:tabs>
        <w:ind w:right="-7"/>
        <w:jc w:val="both"/>
        <w:rPr>
          <w:sz w:val="26"/>
          <w:szCs w:val="26"/>
        </w:rPr>
      </w:pPr>
      <w:r w:rsidRPr="008E2AA1">
        <w:rPr>
          <w:sz w:val="26"/>
          <w:szCs w:val="26"/>
        </w:rPr>
        <w:t>5.2. Định lý Trêbưsép</w:t>
      </w:r>
    </w:p>
    <w:p w:rsidR="00014180" w:rsidRPr="008E2AA1" w:rsidRDefault="00014180" w:rsidP="00014180">
      <w:pPr>
        <w:tabs>
          <w:tab w:val="left" w:pos="142"/>
          <w:tab w:val="left" w:pos="720"/>
        </w:tabs>
        <w:ind w:right="-7"/>
        <w:jc w:val="both"/>
        <w:rPr>
          <w:sz w:val="26"/>
          <w:szCs w:val="26"/>
        </w:rPr>
      </w:pPr>
      <w:r w:rsidRPr="008E2AA1">
        <w:rPr>
          <w:sz w:val="26"/>
          <w:szCs w:val="26"/>
        </w:rPr>
        <w:t>5.3. Định lý Bernoulli</w:t>
      </w:r>
    </w:p>
    <w:p w:rsidR="00014180" w:rsidRPr="008E2AA1" w:rsidRDefault="00014180" w:rsidP="00014180">
      <w:pPr>
        <w:tabs>
          <w:tab w:val="left" w:pos="142"/>
          <w:tab w:val="left" w:pos="720"/>
        </w:tabs>
        <w:ind w:right="-7"/>
        <w:jc w:val="both"/>
        <w:rPr>
          <w:sz w:val="26"/>
          <w:szCs w:val="26"/>
        </w:rPr>
      </w:pPr>
      <w:r w:rsidRPr="008E2AA1">
        <w:rPr>
          <w:sz w:val="26"/>
          <w:szCs w:val="26"/>
        </w:rPr>
        <w:t xml:space="preserve">5.4. Định lý giới hạn trung tâm  </w:t>
      </w:r>
    </w:p>
    <w:p w:rsidR="00014180" w:rsidRPr="008E2AA1" w:rsidRDefault="00014180" w:rsidP="00014180">
      <w:pPr>
        <w:tabs>
          <w:tab w:val="left" w:pos="142"/>
          <w:tab w:val="left" w:pos="720"/>
        </w:tabs>
        <w:ind w:right="-7"/>
        <w:jc w:val="both"/>
        <w:rPr>
          <w:sz w:val="26"/>
          <w:szCs w:val="26"/>
        </w:rPr>
      </w:pPr>
    </w:p>
    <w:p w:rsidR="00014180" w:rsidRPr="008E2AA1" w:rsidRDefault="00014180" w:rsidP="00014180">
      <w:pPr>
        <w:tabs>
          <w:tab w:val="left" w:pos="142"/>
          <w:tab w:val="left" w:pos="720"/>
        </w:tabs>
        <w:ind w:right="-7"/>
        <w:rPr>
          <w:sz w:val="26"/>
          <w:szCs w:val="26"/>
        </w:rPr>
      </w:pPr>
      <w:r w:rsidRPr="008E2AA1">
        <w:rPr>
          <w:sz w:val="26"/>
          <w:szCs w:val="26"/>
        </w:rPr>
        <w:t>Tài liệu tham khảo của chương:</w:t>
      </w:r>
    </w:p>
    <w:p w:rsidR="00014180" w:rsidRPr="008E2AA1" w:rsidRDefault="00014180" w:rsidP="00014180">
      <w:pPr>
        <w:tabs>
          <w:tab w:val="left" w:pos="142"/>
          <w:tab w:val="left" w:pos="720"/>
        </w:tabs>
        <w:ind w:right="-7"/>
        <w:rPr>
          <w:sz w:val="26"/>
          <w:szCs w:val="26"/>
        </w:rPr>
      </w:pPr>
      <w:r w:rsidRPr="008E2AA1">
        <w:rPr>
          <w:sz w:val="26"/>
          <w:szCs w:val="26"/>
        </w:rPr>
        <w:t>1 - Nguyễn Cao Văn, Trần Thái Ninh, Ngô Văn Thứ, 2015, Giáo trình Lý thuyết xác suất và thống kê toán, NXB ĐHKTQD, Chương 5.</w:t>
      </w:r>
    </w:p>
    <w:p w:rsidR="00014180" w:rsidRPr="008E2AA1" w:rsidRDefault="00014180" w:rsidP="00014180">
      <w:pPr>
        <w:tabs>
          <w:tab w:val="left" w:pos="720"/>
        </w:tabs>
        <w:jc w:val="both"/>
        <w:rPr>
          <w:sz w:val="26"/>
          <w:szCs w:val="26"/>
        </w:rPr>
      </w:pPr>
    </w:p>
    <w:p w:rsidR="00014180" w:rsidRPr="008E2AA1" w:rsidRDefault="00014180" w:rsidP="00014180">
      <w:pPr>
        <w:tabs>
          <w:tab w:val="left" w:pos="142"/>
          <w:tab w:val="left" w:pos="720"/>
        </w:tabs>
        <w:ind w:right="-7"/>
        <w:jc w:val="center"/>
        <w:rPr>
          <w:b/>
          <w:sz w:val="26"/>
          <w:szCs w:val="26"/>
        </w:rPr>
      </w:pPr>
    </w:p>
    <w:p w:rsidR="00014180" w:rsidRPr="008E2AA1" w:rsidRDefault="00014180" w:rsidP="00014180">
      <w:pPr>
        <w:tabs>
          <w:tab w:val="left" w:pos="142"/>
          <w:tab w:val="left" w:pos="720"/>
        </w:tabs>
        <w:ind w:right="-7"/>
        <w:jc w:val="center"/>
        <w:rPr>
          <w:b/>
          <w:sz w:val="26"/>
          <w:szCs w:val="26"/>
        </w:rPr>
      </w:pPr>
      <w:r w:rsidRPr="008E2AA1">
        <w:rPr>
          <w:b/>
          <w:sz w:val="26"/>
          <w:szCs w:val="26"/>
        </w:rPr>
        <w:t>CHƯƠNG 6 - CƠ SỞ LÝ THUYẾT MẪU</w:t>
      </w:r>
    </w:p>
    <w:p w:rsidR="00014180" w:rsidRPr="008E2AA1" w:rsidRDefault="00014180" w:rsidP="00014180">
      <w:pPr>
        <w:tabs>
          <w:tab w:val="left" w:pos="142"/>
          <w:tab w:val="left" w:pos="720"/>
        </w:tabs>
        <w:ind w:right="-7"/>
        <w:jc w:val="both"/>
        <w:rPr>
          <w:sz w:val="26"/>
          <w:szCs w:val="26"/>
        </w:rPr>
      </w:pPr>
    </w:p>
    <w:p w:rsidR="00014180" w:rsidRPr="008E2AA1" w:rsidRDefault="00014180" w:rsidP="00EC6AD4">
      <w:pPr>
        <w:tabs>
          <w:tab w:val="left" w:pos="142"/>
          <w:tab w:val="left" w:pos="720"/>
        </w:tabs>
        <w:ind w:right="-7" w:firstLine="810"/>
        <w:jc w:val="both"/>
        <w:rPr>
          <w:sz w:val="26"/>
          <w:szCs w:val="26"/>
        </w:rPr>
      </w:pPr>
      <w:r w:rsidRPr="008E2AA1">
        <w:rPr>
          <w:sz w:val="26"/>
          <w:szCs w:val="26"/>
        </w:rPr>
        <w:t>Chương 6 bắt đầu phần hai của chương trình, phần Thống kê toán. Chương cung cấp những khái niệm cơ bản về thống kê, từ khái niệm Tổng thể và Mẫu, về sự liên hệ giữa hai phương pháp nghiên cứu. Xuất phát từ tổng thể là đối tượng nghiên cứu, với các tham số đặc trưng cho các tính chất, dấu hiệu mà người nghiên cứu quan tâm, Mẫu được lấy nhằm tìm hiểu về cac thông tin đó. Chương phân tích khải niệm mẫu ngẫu nhiên và thống kê, phân biệt với quan sát mẫu cụ thể là các con số, số liệu thường gặp. Từ các quy luật phân phối xác suất liên hệ giữa các thống kê đặc trưng mẫu và các tham số đặc trưng tổng thể, xấy dựng được các suy diễn về thống kê mẫu trên giả định đã biết thông tin tổng thể, với một mức xác suất cho trước. Với chương này, người học nắm được các cách tính thống kê mẫu nhanh chóng và chính xác, để thực hiện với các suy luận thống kê trong các chương sau.</w:t>
      </w:r>
    </w:p>
    <w:p w:rsidR="00014180" w:rsidRPr="008E2AA1" w:rsidRDefault="00014180" w:rsidP="00014180">
      <w:pPr>
        <w:tabs>
          <w:tab w:val="left" w:pos="142"/>
          <w:tab w:val="left" w:pos="720"/>
        </w:tabs>
        <w:ind w:right="-7"/>
        <w:jc w:val="both"/>
        <w:rPr>
          <w:sz w:val="26"/>
          <w:szCs w:val="26"/>
        </w:rPr>
      </w:pPr>
    </w:p>
    <w:p w:rsidR="00014180" w:rsidRPr="008E2AA1" w:rsidRDefault="00014180" w:rsidP="00014180">
      <w:pPr>
        <w:tabs>
          <w:tab w:val="left" w:pos="142"/>
          <w:tab w:val="left" w:pos="720"/>
        </w:tabs>
        <w:ind w:right="-7"/>
        <w:jc w:val="both"/>
        <w:rPr>
          <w:sz w:val="26"/>
          <w:szCs w:val="26"/>
        </w:rPr>
      </w:pPr>
      <w:r w:rsidRPr="008E2AA1">
        <w:rPr>
          <w:sz w:val="26"/>
          <w:szCs w:val="26"/>
        </w:rPr>
        <w:t xml:space="preserve">6.1. Khái niệm phương pháp mẫu     </w:t>
      </w:r>
    </w:p>
    <w:p w:rsidR="00014180" w:rsidRPr="008E2AA1" w:rsidRDefault="00014180" w:rsidP="00014180">
      <w:pPr>
        <w:tabs>
          <w:tab w:val="left" w:pos="142"/>
          <w:tab w:val="left" w:pos="720"/>
        </w:tabs>
        <w:ind w:right="-7"/>
        <w:jc w:val="both"/>
        <w:rPr>
          <w:sz w:val="26"/>
          <w:szCs w:val="26"/>
        </w:rPr>
      </w:pPr>
      <w:r w:rsidRPr="008E2AA1">
        <w:rPr>
          <w:sz w:val="26"/>
          <w:szCs w:val="26"/>
        </w:rPr>
        <w:t>6.2. Tổng thể nghiên cứu</w:t>
      </w:r>
    </w:p>
    <w:p w:rsidR="00014180" w:rsidRPr="008E2AA1" w:rsidRDefault="00014180" w:rsidP="00014180">
      <w:pPr>
        <w:tabs>
          <w:tab w:val="left" w:pos="540"/>
        </w:tabs>
        <w:ind w:right="-7"/>
        <w:jc w:val="both"/>
        <w:rPr>
          <w:sz w:val="26"/>
          <w:szCs w:val="26"/>
        </w:rPr>
      </w:pPr>
      <w:r w:rsidRPr="008E2AA1">
        <w:rPr>
          <w:sz w:val="26"/>
          <w:szCs w:val="26"/>
        </w:rPr>
        <w:tab/>
        <w:t>6.2.1. Khái niệm về tổng thể</w:t>
      </w:r>
    </w:p>
    <w:p w:rsidR="00014180" w:rsidRPr="008E2AA1" w:rsidRDefault="00014180" w:rsidP="00014180">
      <w:pPr>
        <w:tabs>
          <w:tab w:val="left" w:pos="540"/>
        </w:tabs>
        <w:ind w:right="-7"/>
        <w:jc w:val="both"/>
        <w:rPr>
          <w:sz w:val="26"/>
          <w:szCs w:val="26"/>
        </w:rPr>
      </w:pPr>
      <w:r w:rsidRPr="008E2AA1">
        <w:rPr>
          <w:sz w:val="26"/>
          <w:szCs w:val="26"/>
        </w:rPr>
        <w:tab/>
        <w:t>6.2.2. Tham số đặc trưng của tổng thể</w:t>
      </w:r>
    </w:p>
    <w:p w:rsidR="00014180" w:rsidRPr="008E2AA1" w:rsidRDefault="00014180" w:rsidP="00014180">
      <w:pPr>
        <w:tabs>
          <w:tab w:val="left" w:pos="142"/>
          <w:tab w:val="left" w:pos="720"/>
        </w:tabs>
        <w:ind w:right="-7"/>
        <w:jc w:val="both"/>
        <w:rPr>
          <w:sz w:val="26"/>
          <w:szCs w:val="26"/>
        </w:rPr>
      </w:pPr>
      <w:r w:rsidRPr="008E2AA1">
        <w:rPr>
          <w:sz w:val="26"/>
          <w:szCs w:val="26"/>
        </w:rPr>
        <w:t>6.3. Mẫu ngẫu nhiên</w:t>
      </w:r>
    </w:p>
    <w:p w:rsidR="00014180" w:rsidRPr="008E2AA1" w:rsidRDefault="00014180" w:rsidP="00014180">
      <w:pPr>
        <w:tabs>
          <w:tab w:val="left" w:pos="540"/>
        </w:tabs>
        <w:ind w:right="-7"/>
        <w:jc w:val="both"/>
        <w:rPr>
          <w:sz w:val="26"/>
          <w:szCs w:val="26"/>
        </w:rPr>
      </w:pPr>
      <w:r w:rsidRPr="008E2AA1">
        <w:rPr>
          <w:sz w:val="26"/>
          <w:szCs w:val="26"/>
        </w:rPr>
        <w:tab/>
        <w:t>6.3.1. Định nghĩa mẫu ngẫu nhiên</w:t>
      </w:r>
    </w:p>
    <w:p w:rsidR="00014180" w:rsidRPr="008E2AA1" w:rsidRDefault="00014180" w:rsidP="00014180">
      <w:pPr>
        <w:tabs>
          <w:tab w:val="left" w:pos="540"/>
        </w:tabs>
        <w:ind w:right="-7"/>
        <w:jc w:val="both"/>
        <w:rPr>
          <w:sz w:val="26"/>
          <w:szCs w:val="26"/>
        </w:rPr>
      </w:pPr>
      <w:r w:rsidRPr="008E2AA1">
        <w:rPr>
          <w:sz w:val="26"/>
          <w:szCs w:val="26"/>
        </w:rPr>
        <w:tab/>
        <w:t>6.3.2. Các phương pháp chọn mẫu ngẫu nhiên</w:t>
      </w:r>
    </w:p>
    <w:p w:rsidR="00014180" w:rsidRPr="008E2AA1" w:rsidRDefault="00014180" w:rsidP="00014180">
      <w:pPr>
        <w:tabs>
          <w:tab w:val="left" w:pos="540"/>
        </w:tabs>
        <w:ind w:right="-7"/>
        <w:jc w:val="both"/>
        <w:rPr>
          <w:sz w:val="26"/>
          <w:szCs w:val="26"/>
        </w:rPr>
      </w:pPr>
      <w:r w:rsidRPr="008E2AA1">
        <w:rPr>
          <w:sz w:val="26"/>
          <w:szCs w:val="26"/>
        </w:rPr>
        <w:tab/>
        <w:t>6.3.3. Mô tả mẫu</w:t>
      </w:r>
    </w:p>
    <w:p w:rsidR="00014180" w:rsidRPr="008E2AA1" w:rsidRDefault="00014180" w:rsidP="00014180">
      <w:pPr>
        <w:tabs>
          <w:tab w:val="left" w:pos="142"/>
          <w:tab w:val="left" w:pos="720"/>
        </w:tabs>
        <w:ind w:right="-7"/>
        <w:jc w:val="both"/>
        <w:rPr>
          <w:sz w:val="26"/>
          <w:szCs w:val="26"/>
        </w:rPr>
      </w:pPr>
      <w:r w:rsidRPr="008E2AA1">
        <w:rPr>
          <w:sz w:val="26"/>
          <w:szCs w:val="26"/>
        </w:rPr>
        <w:t xml:space="preserve">6.4. Thống kê </w:t>
      </w:r>
    </w:p>
    <w:p w:rsidR="00014180" w:rsidRPr="008E2AA1" w:rsidRDefault="00014180" w:rsidP="00014180">
      <w:pPr>
        <w:tabs>
          <w:tab w:val="left" w:pos="540"/>
        </w:tabs>
        <w:ind w:right="-7"/>
        <w:jc w:val="both"/>
        <w:rPr>
          <w:sz w:val="26"/>
          <w:szCs w:val="26"/>
        </w:rPr>
      </w:pPr>
      <w:r w:rsidRPr="008E2AA1">
        <w:rPr>
          <w:sz w:val="26"/>
          <w:szCs w:val="26"/>
        </w:rPr>
        <w:tab/>
        <w:t>6.4.1. Định nghĩa</w:t>
      </w:r>
    </w:p>
    <w:p w:rsidR="00014180" w:rsidRPr="008E2AA1" w:rsidRDefault="00014180" w:rsidP="00014180">
      <w:pPr>
        <w:tabs>
          <w:tab w:val="left" w:pos="540"/>
        </w:tabs>
        <w:ind w:right="-7"/>
        <w:jc w:val="both"/>
        <w:rPr>
          <w:sz w:val="26"/>
          <w:szCs w:val="26"/>
        </w:rPr>
      </w:pPr>
      <w:r w:rsidRPr="008E2AA1">
        <w:rPr>
          <w:sz w:val="26"/>
          <w:szCs w:val="26"/>
        </w:rPr>
        <w:tab/>
        <w:t>6.4.2. Một số thống kê đặc trưng của mẫu ngẫu nhiên</w:t>
      </w:r>
    </w:p>
    <w:p w:rsidR="00014180" w:rsidRPr="008E2AA1" w:rsidRDefault="00014180" w:rsidP="00014180">
      <w:pPr>
        <w:tabs>
          <w:tab w:val="left" w:pos="142"/>
          <w:tab w:val="left" w:pos="720"/>
        </w:tabs>
        <w:ind w:right="-7"/>
        <w:jc w:val="both"/>
        <w:rPr>
          <w:sz w:val="26"/>
          <w:szCs w:val="26"/>
        </w:rPr>
      </w:pPr>
      <w:r w:rsidRPr="008E2AA1">
        <w:rPr>
          <w:sz w:val="26"/>
          <w:szCs w:val="26"/>
        </w:rPr>
        <w:t xml:space="preserve">65.  Các thống kê đặc trưng của mẫu ngẫu </w:t>
      </w:r>
      <w:proofErr w:type="gramStart"/>
      <w:r w:rsidRPr="008E2AA1">
        <w:rPr>
          <w:sz w:val="26"/>
          <w:szCs w:val="26"/>
        </w:rPr>
        <w:t>nhiên  hai</w:t>
      </w:r>
      <w:proofErr w:type="gramEnd"/>
      <w:r w:rsidRPr="008E2AA1">
        <w:rPr>
          <w:sz w:val="26"/>
          <w:szCs w:val="26"/>
        </w:rPr>
        <w:t xml:space="preserve"> chiều</w:t>
      </w:r>
    </w:p>
    <w:p w:rsidR="00014180" w:rsidRPr="008E2AA1" w:rsidRDefault="00014180" w:rsidP="00014180">
      <w:pPr>
        <w:tabs>
          <w:tab w:val="left" w:pos="142"/>
          <w:tab w:val="left" w:pos="720"/>
        </w:tabs>
        <w:ind w:right="-7"/>
        <w:jc w:val="both"/>
        <w:rPr>
          <w:sz w:val="26"/>
          <w:szCs w:val="26"/>
        </w:rPr>
      </w:pPr>
      <w:r w:rsidRPr="008E2AA1">
        <w:rPr>
          <w:sz w:val="26"/>
          <w:szCs w:val="26"/>
        </w:rPr>
        <w:t>6.6. Quy luật phân phối xác suất của các tham số đặc trưng mẫu</w:t>
      </w:r>
    </w:p>
    <w:p w:rsidR="00014180" w:rsidRPr="008E2AA1" w:rsidRDefault="00014180" w:rsidP="00014180">
      <w:pPr>
        <w:tabs>
          <w:tab w:val="left" w:pos="540"/>
        </w:tabs>
        <w:ind w:right="-7"/>
        <w:jc w:val="both"/>
        <w:rPr>
          <w:sz w:val="26"/>
          <w:szCs w:val="26"/>
        </w:rPr>
      </w:pPr>
      <w:r w:rsidRPr="008E2AA1">
        <w:rPr>
          <w:sz w:val="26"/>
          <w:szCs w:val="26"/>
        </w:rPr>
        <w:tab/>
        <w:t>6.6.1. Trường hợp biến ngẫu nhiên gốc phân phối Chuẩn</w:t>
      </w:r>
    </w:p>
    <w:p w:rsidR="00014180" w:rsidRPr="008E2AA1" w:rsidRDefault="00014180" w:rsidP="00014180">
      <w:pPr>
        <w:tabs>
          <w:tab w:val="left" w:pos="540"/>
        </w:tabs>
        <w:ind w:right="-7"/>
        <w:jc w:val="both"/>
        <w:rPr>
          <w:sz w:val="26"/>
          <w:szCs w:val="26"/>
        </w:rPr>
      </w:pPr>
      <w:r w:rsidRPr="008E2AA1">
        <w:rPr>
          <w:sz w:val="26"/>
          <w:szCs w:val="26"/>
        </w:rPr>
        <w:tab/>
        <w:t>6.6.2. Trường hợp hai biến ngẫu nhiên gốc cùng phân phối Chuẩn</w:t>
      </w:r>
    </w:p>
    <w:p w:rsidR="00014180" w:rsidRPr="008E2AA1" w:rsidRDefault="00014180" w:rsidP="00014180">
      <w:pPr>
        <w:tabs>
          <w:tab w:val="left" w:pos="540"/>
        </w:tabs>
        <w:ind w:right="-7"/>
        <w:jc w:val="both"/>
        <w:rPr>
          <w:sz w:val="26"/>
          <w:szCs w:val="26"/>
        </w:rPr>
      </w:pPr>
      <w:r w:rsidRPr="008E2AA1">
        <w:rPr>
          <w:sz w:val="26"/>
          <w:szCs w:val="26"/>
        </w:rPr>
        <w:tab/>
        <w:t>6.6.3. Trường hợp biến ngẫu nhiên gốc phân phối A(p)</w:t>
      </w:r>
    </w:p>
    <w:p w:rsidR="00014180" w:rsidRPr="008E2AA1" w:rsidRDefault="00014180" w:rsidP="00014180">
      <w:pPr>
        <w:tabs>
          <w:tab w:val="left" w:pos="540"/>
        </w:tabs>
        <w:ind w:right="-7"/>
        <w:jc w:val="both"/>
        <w:rPr>
          <w:sz w:val="26"/>
          <w:szCs w:val="26"/>
        </w:rPr>
      </w:pPr>
      <w:r w:rsidRPr="008E2AA1">
        <w:rPr>
          <w:sz w:val="26"/>
          <w:szCs w:val="26"/>
        </w:rPr>
        <w:tab/>
        <w:t>6.6.4. Trường hợp hai biến ngẫu nhiên gốc phân phối A(p)</w:t>
      </w:r>
    </w:p>
    <w:p w:rsidR="00014180" w:rsidRPr="008E2AA1" w:rsidRDefault="00014180" w:rsidP="00014180">
      <w:pPr>
        <w:tabs>
          <w:tab w:val="left" w:pos="142"/>
          <w:tab w:val="left" w:pos="720"/>
        </w:tabs>
        <w:ind w:right="-7"/>
        <w:jc w:val="both"/>
        <w:rPr>
          <w:sz w:val="26"/>
          <w:szCs w:val="26"/>
        </w:rPr>
      </w:pPr>
      <w:r w:rsidRPr="008E2AA1">
        <w:rPr>
          <w:sz w:val="26"/>
          <w:szCs w:val="26"/>
        </w:rPr>
        <w:t>6.7. Suy diễn về thống kê đặc trưng mẫu</w:t>
      </w:r>
    </w:p>
    <w:p w:rsidR="00014180" w:rsidRPr="008E2AA1" w:rsidRDefault="00014180" w:rsidP="00014180">
      <w:pPr>
        <w:tabs>
          <w:tab w:val="left" w:pos="540"/>
        </w:tabs>
        <w:ind w:right="-7"/>
        <w:jc w:val="both"/>
        <w:rPr>
          <w:sz w:val="26"/>
          <w:szCs w:val="26"/>
        </w:rPr>
      </w:pPr>
      <w:r w:rsidRPr="008E2AA1">
        <w:rPr>
          <w:sz w:val="26"/>
          <w:szCs w:val="26"/>
        </w:rPr>
        <w:tab/>
        <w:t>6.7.1 Suy diễn về trung bình mẫu và hiệu hai trung bình mẫu</w:t>
      </w:r>
    </w:p>
    <w:p w:rsidR="00014180" w:rsidRPr="008E2AA1" w:rsidRDefault="00014180" w:rsidP="00014180">
      <w:pPr>
        <w:tabs>
          <w:tab w:val="left" w:pos="540"/>
        </w:tabs>
        <w:ind w:right="-7"/>
        <w:jc w:val="both"/>
        <w:rPr>
          <w:sz w:val="26"/>
          <w:szCs w:val="26"/>
        </w:rPr>
      </w:pPr>
      <w:r w:rsidRPr="008E2AA1">
        <w:rPr>
          <w:sz w:val="26"/>
          <w:szCs w:val="26"/>
        </w:rPr>
        <w:tab/>
        <w:t>6.7.2. Suy diễn về tần suất mẫu và hiệu hai tần suất mẫu</w:t>
      </w:r>
    </w:p>
    <w:p w:rsidR="00014180" w:rsidRPr="008E2AA1" w:rsidRDefault="00014180" w:rsidP="00014180">
      <w:pPr>
        <w:tabs>
          <w:tab w:val="left" w:pos="540"/>
        </w:tabs>
        <w:ind w:right="-7"/>
        <w:jc w:val="both"/>
        <w:rPr>
          <w:sz w:val="26"/>
          <w:szCs w:val="26"/>
        </w:rPr>
      </w:pPr>
      <w:r w:rsidRPr="008E2AA1">
        <w:rPr>
          <w:sz w:val="26"/>
          <w:szCs w:val="26"/>
        </w:rPr>
        <w:lastRenderedPageBreak/>
        <w:tab/>
        <w:t>6.7.3. Suy diễn về phương sai mẫu và thương hai phương sai mẫu</w:t>
      </w:r>
    </w:p>
    <w:p w:rsidR="00014180" w:rsidRPr="008E2AA1" w:rsidRDefault="00014180" w:rsidP="00014180">
      <w:pPr>
        <w:tabs>
          <w:tab w:val="left" w:pos="142"/>
          <w:tab w:val="left" w:pos="720"/>
        </w:tabs>
        <w:ind w:right="-7"/>
        <w:rPr>
          <w:b/>
          <w:sz w:val="26"/>
          <w:szCs w:val="26"/>
        </w:rPr>
      </w:pPr>
    </w:p>
    <w:p w:rsidR="00014180" w:rsidRPr="008E2AA1" w:rsidRDefault="00014180" w:rsidP="00014180">
      <w:pPr>
        <w:tabs>
          <w:tab w:val="left" w:pos="142"/>
          <w:tab w:val="left" w:pos="720"/>
        </w:tabs>
        <w:ind w:right="-7"/>
        <w:rPr>
          <w:sz w:val="26"/>
          <w:szCs w:val="26"/>
        </w:rPr>
      </w:pPr>
      <w:r w:rsidRPr="008E2AA1">
        <w:rPr>
          <w:sz w:val="26"/>
          <w:szCs w:val="26"/>
        </w:rPr>
        <w:t>Tài liệu tham khảo của chương:</w:t>
      </w:r>
    </w:p>
    <w:p w:rsidR="00014180" w:rsidRPr="008E2AA1" w:rsidRDefault="00014180" w:rsidP="00014180">
      <w:pPr>
        <w:tabs>
          <w:tab w:val="left" w:pos="142"/>
          <w:tab w:val="left" w:pos="720"/>
        </w:tabs>
        <w:ind w:right="-7"/>
        <w:rPr>
          <w:sz w:val="26"/>
          <w:szCs w:val="26"/>
        </w:rPr>
      </w:pPr>
      <w:r w:rsidRPr="008E2AA1">
        <w:rPr>
          <w:sz w:val="26"/>
          <w:szCs w:val="26"/>
        </w:rPr>
        <w:t>1 - Nguyễn Cao Văn, Trần Thái Ninh, Ngô Văn Thứ, 2015, Giáo trình Lý thuyết xác suất và thống kê toán, NXB ĐHKTQD, Chương 6.</w:t>
      </w:r>
    </w:p>
    <w:p w:rsidR="00014180" w:rsidRPr="008E2AA1" w:rsidRDefault="00014180" w:rsidP="00014180">
      <w:pPr>
        <w:tabs>
          <w:tab w:val="left" w:pos="720"/>
        </w:tabs>
        <w:jc w:val="both"/>
        <w:rPr>
          <w:color w:val="000000"/>
          <w:sz w:val="26"/>
          <w:szCs w:val="26"/>
        </w:rPr>
      </w:pPr>
      <w:r w:rsidRPr="008E2AA1">
        <w:rPr>
          <w:sz w:val="26"/>
          <w:szCs w:val="26"/>
        </w:rPr>
        <w:t>2 - Paul Newbold, William L. Carlson, Betty Thorne, 2003, Statistics for Business and Economics, 7</w:t>
      </w:r>
      <w:r w:rsidRPr="008E2AA1">
        <w:rPr>
          <w:sz w:val="26"/>
          <w:szCs w:val="26"/>
          <w:vertAlign w:val="superscript"/>
        </w:rPr>
        <w:t>th</w:t>
      </w:r>
      <w:r w:rsidRPr="008E2AA1">
        <w:rPr>
          <w:sz w:val="26"/>
          <w:szCs w:val="26"/>
        </w:rPr>
        <w:t xml:space="preserve"> edition, Pearson.</w:t>
      </w:r>
      <w:r w:rsidRPr="008E2AA1">
        <w:rPr>
          <w:color w:val="000000"/>
          <w:sz w:val="26"/>
          <w:szCs w:val="26"/>
        </w:rPr>
        <w:t xml:space="preserve"> Chapter 6. </w:t>
      </w:r>
    </w:p>
    <w:p w:rsidR="00014180" w:rsidRPr="008E2AA1" w:rsidRDefault="00014180" w:rsidP="00014180">
      <w:pPr>
        <w:tabs>
          <w:tab w:val="left" w:pos="720"/>
        </w:tabs>
        <w:jc w:val="both"/>
        <w:rPr>
          <w:color w:val="FF0000"/>
          <w:sz w:val="26"/>
          <w:szCs w:val="26"/>
        </w:rPr>
      </w:pPr>
    </w:p>
    <w:p w:rsidR="00014180" w:rsidRPr="008E2AA1" w:rsidRDefault="00014180" w:rsidP="00014180">
      <w:pPr>
        <w:tabs>
          <w:tab w:val="left" w:pos="142"/>
          <w:tab w:val="left" w:pos="720"/>
        </w:tabs>
        <w:ind w:right="-7"/>
        <w:jc w:val="center"/>
        <w:rPr>
          <w:b/>
          <w:sz w:val="26"/>
          <w:szCs w:val="26"/>
        </w:rPr>
      </w:pPr>
    </w:p>
    <w:p w:rsidR="00014180" w:rsidRPr="008E2AA1" w:rsidRDefault="00014180" w:rsidP="00014180">
      <w:pPr>
        <w:tabs>
          <w:tab w:val="left" w:pos="142"/>
          <w:tab w:val="left" w:pos="720"/>
        </w:tabs>
        <w:ind w:right="-7"/>
        <w:jc w:val="center"/>
        <w:rPr>
          <w:b/>
          <w:sz w:val="26"/>
          <w:szCs w:val="26"/>
        </w:rPr>
      </w:pPr>
      <w:r w:rsidRPr="008E2AA1">
        <w:rPr>
          <w:b/>
          <w:sz w:val="26"/>
          <w:szCs w:val="26"/>
        </w:rPr>
        <w:t>CHƯƠNG 7 - ƯỚC LƯỢNG THAM SỐ CỦA BIẾN NGẪU NHIÊN</w:t>
      </w:r>
    </w:p>
    <w:p w:rsidR="00014180" w:rsidRPr="008E2AA1" w:rsidRDefault="00014180" w:rsidP="00014180">
      <w:pPr>
        <w:tabs>
          <w:tab w:val="left" w:pos="142"/>
          <w:tab w:val="left" w:pos="720"/>
        </w:tabs>
        <w:ind w:right="-7"/>
        <w:jc w:val="both"/>
        <w:rPr>
          <w:sz w:val="26"/>
          <w:szCs w:val="26"/>
        </w:rPr>
      </w:pPr>
    </w:p>
    <w:p w:rsidR="00014180" w:rsidRPr="008E2AA1" w:rsidRDefault="00014180" w:rsidP="00EC6AD4">
      <w:pPr>
        <w:tabs>
          <w:tab w:val="left" w:pos="142"/>
          <w:tab w:val="left" w:pos="720"/>
        </w:tabs>
        <w:ind w:right="-7" w:firstLine="810"/>
        <w:jc w:val="both"/>
        <w:rPr>
          <w:sz w:val="26"/>
          <w:szCs w:val="26"/>
        </w:rPr>
      </w:pPr>
      <w:r w:rsidRPr="008E2AA1">
        <w:rPr>
          <w:sz w:val="26"/>
          <w:szCs w:val="26"/>
        </w:rPr>
        <w:t>Chương 7 giới thiệu kĩ thuật quan trọng của thống kê suy diễn là Ước lượng tham số. Tham số của biến ngẫu nhiên gốc trong tổng thể khi chưa biết, có thể được phản ánh qua thông tin từ mẫu. Có hai dạng ước lượng được đề cập là ước lượng bằng hàm ước lượng, còn gọi là ước lượng điểm và ước lượng bằng khoảng tin cậy, còn gọi là ước lượng khoảng. Với ước lượng điểm, các tính chất không chệch, hiệu quả, vững được nghiên cứu nhằm tìm ra hàm ước lượng tốt nhất. Đồng thời chương cũng đề cập phương pháp ước lượng hợp lý tối đa, là phương pháp được áp dụng rộng rãi trong hầu hết các chương trình phần mềm thống kê chuyên dụng. Ước lượng khoảng với độ tin cậy cho trước đối với các tham số cơ bản của biến ngẫu nhiên, cũng là các tham số tổng thể được nghiên cứu kĩ và dành thời lượng nhiều nhất, qua đó người học hiểu được bản chất bài toán ước lượng và các ứng dụng trong thực tế.</w:t>
      </w:r>
    </w:p>
    <w:p w:rsidR="00014180" w:rsidRPr="008E2AA1" w:rsidRDefault="00014180" w:rsidP="00014180">
      <w:pPr>
        <w:tabs>
          <w:tab w:val="left" w:pos="142"/>
          <w:tab w:val="left" w:pos="720"/>
        </w:tabs>
        <w:ind w:right="-7"/>
        <w:jc w:val="both"/>
        <w:rPr>
          <w:sz w:val="26"/>
          <w:szCs w:val="26"/>
        </w:rPr>
      </w:pPr>
    </w:p>
    <w:p w:rsidR="00014180" w:rsidRPr="008E2AA1" w:rsidRDefault="00014180" w:rsidP="00014180">
      <w:pPr>
        <w:tabs>
          <w:tab w:val="left" w:pos="142"/>
          <w:tab w:val="left" w:pos="720"/>
        </w:tabs>
        <w:ind w:right="-7"/>
        <w:jc w:val="both"/>
        <w:rPr>
          <w:sz w:val="26"/>
          <w:szCs w:val="26"/>
        </w:rPr>
      </w:pPr>
      <w:r w:rsidRPr="008E2AA1">
        <w:rPr>
          <w:sz w:val="26"/>
          <w:szCs w:val="26"/>
        </w:rPr>
        <w:t>7.1. Phương pháp ước lượng điểm</w:t>
      </w:r>
    </w:p>
    <w:p w:rsidR="00014180" w:rsidRPr="008E2AA1" w:rsidRDefault="00014180" w:rsidP="00014180">
      <w:pPr>
        <w:tabs>
          <w:tab w:val="left" w:pos="540"/>
        </w:tabs>
        <w:ind w:right="-7"/>
        <w:jc w:val="both"/>
        <w:rPr>
          <w:sz w:val="26"/>
          <w:szCs w:val="26"/>
        </w:rPr>
      </w:pPr>
      <w:r w:rsidRPr="008E2AA1">
        <w:rPr>
          <w:sz w:val="26"/>
          <w:szCs w:val="26"/>
        </w:rPr>
        <w:tab/>
        <w:t>7.1.1. Khái niệm hàm ước lượng</w:t>
      </w:r>
    </w:p>
    <w:p w:rsidR="00014180" w:rsidRPr="008E2AA1" w:rsidRDefault="00014180" w:rsidP="00014180">
      <w:pPr>
        <w:tabs>
          <w:tab w:val="left" w:pos="540"/>
        </w:tabs>
        <w:ind w:right="-7"/>
        <w:jc w:val="both"/>
        <w:rPr>
          <w:sz w:val="26"/>
          <w:szCs w:val="26"/>
        </w:rPr>
      </w:pPr>
      <w:r w:rsidRPr="008E2AA1">
        <w:rPr>
          <w:sz w:val="26"/>
          <w:szCs w:val="26"/>
        </w:rPr>
        <w:tab/>
        <w:t>7.1.2. Các tính chất của ước lượng điểm</w:t>
      </w:r>
    </w:p>
    <w:p w:rsidR="00014180" w:rsidRPr="008E2AA1" w:rsidRDefault="00014180" w:rsidP="00014180">
      <w:pPr>
        <w:tabs>
          <w:tab w:val="left" w:pos="540"/>
        </w:tabs>
        <w:ind w:right="-7"/>
        <w:jc w:val="both"/>
        <w:rPr>
          <w:sz w:val="26"/>
          <w:szCs w:val="26"/>
        </w:rPr>
      </w:pPr>
      <w:r w:rsidRPr="008E2AA1">
        <w:rPr>
          <w:sz w:val="26"/>
          <w:szCs w:val="26"/>
        </w:rPr>
        <w:tab/>
        <w:t>7.1.3. Ước lượng hợp lý tối đa</w:t>
      </w:r>
    </w:p>
    <w:p w:rsidR="00014180" w:rsidRPr="008E2AA1" w:rsidRDefault="00014180" w:rsidP="00014180">
      <w:pPr>
        <w:tabs>
          <w:tab w:val="left" w:pos="142"/>
          <w:tab w:val="left" w:pos="720"/>
        </w:tabs>
        <w:ind w:right="-7"/>
        <w:jc w:val="both"/>
        <w:rPr>
          <w:sz w:val="26"/>
          <w:szCs w:val="26"/>
        </w:rPr>
      </w:pPr>
      <w:r w:rsidRPr="008E2AA1">
        <w:rPr>
          <w:sz w:val="26"/>
          <w:szCs w:val="26"/>
        </w:rPr>
        <w:t>7.2. Phương pháp ước lượng bằng khoảng tin cậy</w:t>
      </w:r>
    </w:p>
    <w:p w:rsidR="00014180" w:rsidRPr="008E2AA1" w:rsidRDefault="00014180" w:rsidP="00014180">
      <w:pPr>
        <w:tabs>
          <w:tab w:val="left" w:pos="540"/>
        </w:tabs>
        <w:ind w:right="-7"/>
        <w:jc w:val="both"/>
        <w:rPr>
          <w:sz w:val="26"/>
          <w:szCs w:val="26"/>
        </w:rPr>
      </w:pPr>
      <w:r w:rsidRPr="008E2AA1">
        <w:rPr>
          <w:sz w:val="26"/>
          <w:szCs w:val="26"/>
        </w:rPr>
        <w:tab/>
        <w:t>7.2.1. Các khái niệm</w:t>
      </w:r>
    </w:p>
    <w:p w:rsidR="00014180" w:rsidRPr="008E2AA1" w:rsidRDefault="00014180" w:rsidP="00014180">
      <w:pPr>
        <w:tabs>
          <w:tab w:val="left" w:pos="540"/>
        </w:tabs>
        <w:ind w:right="-7"/>
        <w:jc w:val="both"/>
        <w:rPr>
          <w:sz w:val="26"/>
          <w:szCs w:val="26"/>
        </w:rPr>
      </w:pPr>
      <w:r w:rsidRPr="008E2AA1">
        <w:rPr>
          <w:sz w:val="26"/>
          <w:szCs w:val="26"/>
        </w:rPr>
        <w:tab/>
        <w:t>7.2.2. Ước lượng tham số μ của biến ngẫu nhiên phân phối Chuẩn</w:t>
      </w:r>
    </w:p>
    <w:p w:rsidR="00014180" w:rsidRPr="008E2AA1" w:rsidRDefault="00014180" w:rsidP="00014180">
      <w:pPr>
        <w:tabs>
          <w:tab w:val="left" w:pos="540"/>
        </w:tabs>
        <w:ind w:right="-7"/>
        <w:jc w:val="both"/>
        <w:rPr>
          <w:sz w:val="26"/>
          <w:szCs w:val="26"/>
        </w:rPr>
      </w:pPr>
      <w:r w:rsidRPr="008E2AA1">
        <w:rPr>
          <w:sz w:val="26"/>
          <w:szCs w:val="26"/>
        </w:rPr>
        <w:tab/>
        <w:t>7.2.3. Ước lượng hiệu hai tham số μ của hai biến ngẫu nhiên phân phối Chuẩn</w:t>
      </w:r>
    </w:p>
    <w:p w:rsidR="00014180" w:rsidRPr="008E2AA1" w:rsidRDefault="00014180" w:rsidP="00014180">
      <w:pPr>
        <w:tabs>
          <w:tab w:val="left" w:pos="540"/>
        </w:tabs>
        <w:ind w:right="-7"/>
        <w:jc w:val="both"/>
        <w:rPr>
          <w:sz w:val="26"/>
          <w:szCs w:val="26"/>
        </w:rPr>
      </w:pPr>
      <w:r w:rsidRPr="008E2AA1">
        <w:rPr>
          <w:sz w:val="26"/>
          <w:szCs w:val="26"/>
        </w:rPr>
        <w:tab/>
        <w:t>7.2.4. Ước lượng tham số p của biến ngẫu nhiên phân phối A(p)</w:t>
      </w:r>
    </w:p>
    <w:p w:rsidR="00014180" w:rsidRPr="008E2AA1" w:rsidRDefault="00014180" w:rsidP="00014180">
      <w:pPr>
        <w:tabs>
          <w:tab w:val="left" w:pos="540"/>
        </w:tabs>
        <w:ind w:right="-7"/>
        <w:jc w:val="both"/>
        <w:rPr>
          <w:sz w:val="26"/>
          <w:szCs w:val="26"/>
        </w:rPr>
      </w:pPr>
      <w:r w:rsidRPr="008E2AA1">
        <w:rPr>
          <w:sz w:val="26"/>
          <w:szCs w:val="26"/>
        </w:rPr>
        <w:tab/>
        <w:t>7.2.5. Ước lượng hiệu hai tham số p của hai biến ngẫu nhiên phân phối A(p)</w:t>
      </w:r>
    </w:p>
    <w:p w:rsidR="00014180" w:rsidRPr="008E2AA1" w:rsidRDefault="00014180" w:rsidP="00014180">
      <w:pPr>
        <w:tabs>
          <w:tab w:val="left" w:pos="540"/>
        </w:tabs>
        <w:ind w:right="-7"/>
        <w:jc w:val="both"/>
        <w:rPr>
          <w:sz w:val="26"/>
          <w:szCs w:val="26"/>
        </w:rPr>
      </w:pPr>
      <w:r w:rsidRPr="008E2AA1">
        <w:rPr>
          <w:sz w:val="26"/>
          <w:szCs w:val="26"/>
        </w:rPr>
        <w:tab/>
        <w:t>7.2.6. Ước lượng tham số σ2 của biến ngẫu nhiên phân phối Chuẩn</w:t>
      </w:r>
    </w:p>
    <w:p w:rsidR="00014180" w:rsidRPr="008E2AA1" w:rsidRDefault="00014180" w:rsidP="00014180">
      <w:pPr>
        <w:tabs>
          <w:tab w:val="left" w:pos="142"/>
          <w:tab w:val="left" w:pos="720"/>
        </w:tabs>
        <w:ind w:right="-7"/>
        <w:jc w:val="both"/>
        <w:rPr>
          <w:sz w:val="26"/>
          <w:szCs w:val="26"/>
        </w:rPr>
      </w:pPr>
    </w:p>
    <w:p w:rsidR="00014180" w:rsidRPr="008E2AA1" w:rsidRDefault="00014180" w:rsidP="00014180">
      <w:pPr>
        <w:tabs>
          <w:tab w:val="left" w:pos="142"/>
          <w:tab w:val="left" w:pos="720"/>
        </w:tabs>
        <w:ind w:right="-7"/>
        <w:rPr>
          <w:sz w:val="26"/>
          <w:szCs w:val="26"/>
        </w:rPr>
      </w:pPr>
      <w:r w:rsidRPr="008E2AA1">
        <w:rPr>
          <w:sz w:val="26"/>
          <w:szCs w:val="26"/>
        </w:rPr>
        <w:t>Tài liệu tham khảo của chương:</w:t>
      </w:r>
    </w:p>
    <w:p w:rsidR="00014180" w:rsidRPr="008E2AA1" w:rsidRDefault="00014180" w:rsidP="00014180">
      <w:pPr>
        <w:tabs>
          <w:tab w:val="left" w:pos="142"/>
          <w:tab w:val="left" w:pos="720"/>
        </w:tabs>
        <w:ind w:right="-7"/>
        <w:rPr>
          <w:sz w:val="26"/>
          <w:szCs w:val="26"/>
        </w:rPr>
      </w:pPr>
      <w:r w:rsidRPr="008E2AA1">
        <w:rPr>
          <w:sz w:val="26"/>
          <w:szCs w:val="26"/>
        </w:rPr>
        <w:t>1 - Nguyễn Cao Văn, Trần Thái Ninh, Ngô Văn Thứ, 2015, Giáo trình Lý thuyết xác suất và thống kê toán, NXB ĐHKTQD, Chương 7.</w:t>
      </w:r>
    </w:p>
    <w:p w:rsidR="00014180" w:rsidRPr="008E2AA1" w:rsidRDefault="00014180" w:rsidP="00014180">
      <w:pPr>
        <w:tabs>
          <w:tab w:val="left" w:pos="720"/>
        </w:tabs>
        <w:jc w:val="both"/>
        <w:rPr>
          <w:color w:val="000000"/>
          <w:sz w:val="26"/>
          <w:szCs w:val="26"/>
        </w:rPr>
      </w:pPr>
      <w:r w:rsidRPr="008E2AA1">
        <w:rPr>
          <w:sz w:val="26"/>
          <w:szCs w:val="26"/>
        </w:rPr>
        <w:t>2 - Paul Newbold, William L. Carlson, Betty Thorne, 2003, Statistics for Business and Economics, 7</w:t>
      </w:r>
      <w:r w:rsidRPr="008E2AA1">
        <w:rPr>
          <w:sz w:val="26"/>
          <w:szCs w:val="26"/>
          <w:vertAlign w:val="superscript"/>
        </w:rPr>
        <w:t>th</w:t>
      </w:r>
      <w:r w:rsidRPr="008E2AA1">
        <w:rPr>
          <w:sz w:val="26"/>
          <w:szCs w:val="26"/>
        </w:rPr>
        <w:t xml:space="preserve"> edition, Pearson.</w:t>
      </w:r>
      <w:r w:rsidRPr="008E2AA1">
        <w:rPr>
          <w:color w:val="000000"/>
          <w:sz w:val="26"/>
          <w:szCs w:val="26"/>
        </w:rPr>
        <w:t xml:space="preserve"> Chapter 7, 8. </w:t>
      </w:r>
    </w:p>
    <w:p w:rsidR="00014180" w:rsidRPr="008E2AA1" w:rsidRDefault="00014180" w:rsidP="00014180">
      <w:pPr>
        <w:tabs>
          <w:tab w:val="left" w:pos="720"/>
        </w:tabs>
        <w:jc w:val="both"/>
        <w:rPr>
          <w:sz w:val="26"/>
          <w:szCs w:val="26"/>
        </w:rPr>
      </w:pPr>
      <w:r w:rsidRPr="008E2AA1">
        <w:rPr>
          <w:sz w:val="26"/>
          <w:szCs w:val="26"/>
        </w:rPr>
        <w:t>3 - Ngô Văn Thứ, 2010, Thống kê toán với sự trợ giúp của bảng tính Excel, NXB ĐHKTQD, Chương 2.</w:t>
      </w:r>
    </w:p>
    <w:p w:rsidR="00014180" w:rsidRPr="008E2AA1" w:rsidRDefault="00014180" w:rsidP="00014180">
      <w:pPr>
        <w:tabs>
          <w:tab w:val="left" w:pos="142"/>
          <w:tab w:val="left" w:pos="720"/>
        </w:tabs>
        <w:ind w:right="-7"/>
        <w:rPr>
          <w:b/>
          <w:sz w:val="26"/>
          <w:szCs w:val="26"/>
        </w:rPr>
      </w:pPr>
    </w:p>
    <w:p w:rsidR="00014180" w:rsidRPr="008E2AA1" w:rsidRDefault="00014180" w:rsidP="00EC6AD4">
      <w:pPr>
        <w:shd w:val="clear" w:color="auto" w:fill="FFFFFF"/>
        <w:jc w:val="center"/>
        <w:rPr>
          <w:b/>
          <w:sz w:val="26"/>
          <w:szCs w:val="26"/>
        </w:rPr>
      </w:pPr>
      <w:r w:rsidRPr="008E2AA1">
        <w:rPr>
          <w:b/>
          <w:sz w:val="26"/>
          <w:szCs w:val="26"/>
        </w:rPr>
        <w:t>CHƯƠNG 8 - KIỂM ĐỊNH GIẢ THUYẾT THỐNG KÊ</w:t>
      </w:r>
    </w:p>
    <w:p w:rsidR="00014180" w:rsidRPr="008E2AA1" w:rsidRDefault="00014180" w:rsidP="00014180">
      <w:pPr>
        <w:tabs>
          <w:tab w:val="left" w:pos="142"/>
          <w:tab w:val="left" w:pos="720"/>
        </w:tabs>
        <w:ind w:right="-7"/>
        <w:jc w:val="both"/>
        <w:rPr>
          <w:sz w:val="26"/>
          <w:szCs w:val="26"/>
        </w:rPr>
      </w:pPr>
    </w:p>
    <w:p w:rsidR="00014180" w:rsidRPr="008E2AA1" w:rsidRDefault="00014180" w:rsidP="00EC6AD4">
      <w:pPr>
        <w:tabs>
          <w:tab w:val="left" w:pos="142"/>
          <w:tab w:val="left" w:pos="720"/>
        </w:tabs>
        <w:ind w:right="-7" w:firstLine="1080"/>
        <w:jc w:val="both"/>
        <w:rPr>
          <w:sz w:val="26"/>
          <w:szCs w:val="26"/>
        </w:rPr>
      </w:pPr>
      <w:r w:rsidRPr="008E2AA1">
        <w:rPr>
          <w:sz w:val="26"/>
          <w:szCs w:val="26"/>
        </w:rPr>
        <w:t xml:space="preserve">Chương 8 giới thiệu lý thuyết kiểm định, là công cụ thống kê quan trọng được sử dụng trong kiểm chứng lý thuyết bằng thực nghiệm. Các khái niệm về giả thuyết thống kê, cặp giả thuyết, các loại sai lầm, tiêu chuẩn kiểm định, miền bác bỏ, giá trị quan sát, mức ý nghĩa, lực kiểm định, giá trị xác suất được giới thiệu và áp dụng trong các bài toán </w:t>
      </w:r>
      <w:r w:rsidRPr="008E2AA1">
        <w:rPr>
          <w:sz w:val="26"/>
          <w:szCs w:val="26"/>
        </w:rPr>
        <w:lastRenderedPageBreak/>
        <w:t xml:space="preserve">cụ thể. Nội dung chương được tách thành kiểm định tham số và phi tham số. Kiểm định tham số tập trung vào các tham số cơ bản như trung bình, phương sai của biến ngẫu nhiên phân phối chuẩn, tham số xác suất của biến ngẫu nhiên phân phối A(p), cũng như các kiểm định so sánh giữa hai tham số của hai biến ngẫu nhiên có cùng quy luật phân phối. Phần kiểm định phi tham số giới thiệu một số phương thức kiểm định, và tập trung vào hai bài toán cụ thể là kiểm định tính phân phối chuẩn của biến ngẫu nhiên và kiểm định sự độc lập giữa hai dấu hiệu định tính. </w:t>
      </w:r>
    </w:p>
    <w:p w:rsidR="00014180" w:rsidRPr="008E2AA1" w:rsidRDefault="00014180" w:rsidP="00014180">
      <w:pPr>
        <w:tabs>
          <w:tab w:val="left" w:pos="142"/>
          <w:tab w:val="left" w:pos="720"/>
        </w:tabs>
        <w:ind w:right="-7"/>
        <w:jc w:val="both"/>
        <w:rPr>
          <w:sz w:val="26"/>
          <w:szCs w:val="26"/>
        </w:rPr>
      </w:pPr>
      <w:r w:rsidRPr="008E2AA1">
        <w:rPr>
          <w:sz w:val="26"/>
          <w:szCs w:val="26"/>
        </w:rPr>
        <w:t>8.1. Khái niệm chung</w:t>
      </w:r>
    </w:p>
    <w:p w:rsidR="00014180" w:rsidRPr="008E2AA1" w:rsidRDefault="00014180" w:rsidP="00014180">
      <w:pPr>
        <w:tabs>
          <w:tab w:val="left" w:pos="540"/>
        </w:tabs>
        <w:ind w:right="-7"/>
        <w:jc w:val="both"/>
        <w:rPr>
          <w:sz w:val="26"/>
          <w:szCs w:val="26"/>
        </w:rPr>
      </w:pPr>
      <w:r w:rsidRPr="008E2AA1">
        <w:rPr>
          <w:sz w:val="26"/>
          <w:szCs w:val="26"/>
        </w:rPr>
        <w:tab/>
        <w:t>8.1.1. Giả thuyết thống kê</w:t>
      </w:r>
    </w:p>
    <w:p w:rsidR="00014180" w:rsidRPr="008E2AA1" w:rsidRDefault="00014180" w:rsidP="00014180">
      <w:pPr>
        <w:tabs>
          <w:tab w:val="left" w:pos="540"/>
        </w:tabs>
        <w:ind w:right="-7"/>
        <w:jc w:val="both"/>
        <w:rPr>
          <w:sz w:val="26"/>
          <w:szCs w:val="26"/>
        </w:rPr>
      </w:pPr>
      <w:r w:rsidRPr="008E2AA1">
        <w:rPr>
          <w:sz w:val="26"/>
          <w:szCs w:val="26"/>
        </w:rPr>
        <w:tab/>
        <w:t>8.1.2. Cặp giả thuyết và miền bác bỏ</w:t>
      </w:r>
    </w:p>
    <w:p w:rsidR="00014180" w:rsidRPr="008E2AA1" w:rsidRDefault="00014180" w:rsidP="00014180">
      <w:pPr>
        <w:tabs>
          <w:tab w:val="left" w:pos="540"/>
        </w:tabs>
        <w:ind w:right="-7"/>
        <w:jc w:val="both"/>
        <w:rPr>
          <w:sz w:val="26"/>
          <w:szCs w:val="26"/>
        </w:rPr>
      </w:pPr>
      <w:r w:rsidRPr="008E2AA1">
        <w:rPr>
          <w:sz w:val="26"/>
          <w:szCs w:val="26"/>
        </w:rPr>
        <w:tab/>
        <w:t>8.1.3. Các loại sai lầm</w:t>
      </w:r>
    </w:p>
    <w:p w:rsidR="00014180" w:rsidRPr="008E2AA1" w:rsidRDefault="00014180" w:rsidP="00014180">
      <w:pPr>
        <w:tabs>
          <w:tab w:val="left" w:pos="540"/>
        </w:tabs>
        <w:ind w:right="-7"/>
        <w:jc w:val="both"/>
        <w:rPr>
          <w:sz w:val="26"/>
          <w:szCs w:val="26"/>
        </w:rPr>
      </w:pPr>
      <w:r w:rsidRPr="008E2AA1">
        <w:rPr>
          <w:sz w:val="26"/>
          <w:szCs w:val="26"/>
        </w:rPr>
        <w:tab/>
        <w:t>8.1.4. Quy tắc kiểm định giả thuyết</w:t>
      </w:r>
    </w:p>
    <w:p w:rsidR="00014180" w:rsidRPr="008E2AA1" w:rsidRDefault="00014180" w:rsidP="00014180">
      <w:pPr>
        <w:tabs>
          <w:tab w:val="left" w:pos="142"/>
          <w:tab w:val="left" w:pos="720"/>
        </w:tabs>
        <w:ind w:right="-7"/>
        <w:jc w:val="both"/>
        <w:rPr>
          <w:sz w:val="26"/>
          <w:szCs w:val="26"/>
        </w:rPr>
      </w:pPr>
      <w:r w:rsidRPr="008E2AA1">
        <w:rPr>
          <w:sz w:val="26"/>
          <w:szCs w:val="26"/>
        </w:rPr>
        <w:t>8.2. Kiểm định tham số</w:t>
      </w:r>
    </w:p>
    <w:p w:rsidR="00014180" w:rsidRPr="008E2AA1" w:rsidRDefault="00014180" w:rsidP="00014180">
      <w:pPr>
        <w:tabs>
          <w:tab w:val="left" w:pos="540"/>
        </w:tabs>
        <w:ind w:right="-7"/>
        <w:jc w:val="both"/>
        <w:rPr>
          <w:sz w:val="26"/>
          <w:szCs w:val="26"/>
        </w:rPr>
      </w:pPr>
      <w:r w:rsidRPr="008E2AA1">
        <w:rPr>
          <w:sz w:val="26"/>
          <w:szCs w:val="26"/>
        </w:rPr>
        <w:tab/>
        <w:t>8.2.1. Kiểm định tham số μ của biến ngẫu nhiên phân phối Chuẩn</w:t>
      </w:r>
    </w:p>
    <w:p w:rsidR="00014180" w:rsidRPr="008E2AA1" w:rsidRDefault="00014180" w:rsidP="00014180">
      <w:pPr>
        <w:tabs>
          <w:tab w:val="left" w:pos="540"/>
        </w:tabs>
        <w:ind w:right="-7"/>
        <w:jc w:val="both"/>
        <w:rPr>
          <w:sz w:val="26"/>
          <w:szCs w:val="26"/>
        </w:rPr>
      </w:pPr>
      <w:r w:rsidRPr="008E2AA1">
        <w:rPr>
          <w:sz w:val="26"/>
          <w:szCs w:val="26"/>
        </w:rPr>
        <w:tab/>
        <w:t>8.2.2. Kiểm định hai tham số μ của hai biến ngẫu nhiên phân phối Chuẩn</w:t>
      </w:r>
    </w:p>
    <w:p w:rsidR="00014180" w:rsidRPr="008E2AA1" w:rsidRDefault="00014180" w:rsidP="00014180">
      <w:pPr>
        <w:tabs>
          <w:tab w:val="left" w:pos="540"/>
        </w:tabs>
        <w:ind w:right="-7"/>
        <w:jc w:val="both"/>
        <w:rPr>
          <w:sz w:val="26"/>
          <w:szCs w:val="26"/>
        </w:rPr>
      </w:pPr>
      <w:r w:rsidRPr="008E2AA1">
        <w:rPr>
          <w:sz w:val="26"/>
          <w:szCs w:val="26"/>
        </w:rPr>
        <w:tab/>
        <w:t>8.2.3. Kiểm định tham số p của biến ngẫu nhiên phân phối A(p)</w:t>
      </w:r>
    </w:p>
    <w:p w:rsidR="00014180" w:rsidRPr="008E2AA1" w:rsidRDefault="00014180" w:rsidP="00014180">
      <w:pPr>
        <w:tabs>
          <w:tab w:val="left" w:pos="540"/>
        </w:tabs>
        <w:ind w:right="-7"/>
        <w:jc w:val="both"/>
        <w:rPr>
          <w:sz w:val="26"/>
          <w:szCs w:val="26"/>
        </w:rPr>
      </w:pPr>
      <w:r w:rsidRPr="008E2AA1">
        <w:rPr>
          <w:sz w:val="26"/>
          <w:szCs w:val="26"/>
        </w:rPr>
        <w:tab/>
        <w:t>8.2.4. Kiểm định hai tham số p của hai biến ngẫu nhiên phân phối A(p)</w:t>
      </w:r>
    </w:p>
    <w:p w:rsidR="00014180" w:rsidRPr="008E2AA1" w:rsidRDefault="00014180" w:rsidP="00014180">
      <w:pPr>
        <w:tabs>
          <w:tab w:val="left" w:pos="540"/>
        </w:tabs>
        <w:ind w:right="-7"/>
        <w:jc w:val="both"/>
        <w:rPr>
          <w:sz w:val="26"/>
          <w:szCs w:val="26"/>
        </w:rPr>
      </w:pPr>
      <w:r w:rsidRPr="008E2AA1">
        <w:rPr>
          <w:sz w:val="26"/>
          <w:szCs w:val="26"/>
        </w:rPr>
        <w:tab/>
        <w:t>8.2.5. Kiểm định tham số σ</w:t>
      </w:r>
      <w:r w:rsidRPr="008E2AA1">
        <w:rPr>
          <w:sz w:val="26"/>
          <w:szCs w:val="26"/>
          <w:vertAlign w:val="superscript"/>
        </w:rPr>
        <w:t>2</w:t>
      </w:r>
      <w:r w:rsidRPr="008E2AA1">
        <w:rPr>
          <w:sz w:val="26"/>
          <w:szCs w:val="26"/>
        </w:rPr>
        <w:t xml:space="preserve"> của biến ngẫu nhiên phân phối Chuẩn</w:t>
      </w:r>
    </w:p>
    <w:p w:rsidR="00014180" w:rsidRPr="008E2AA1" w:rsidRDefault="00014180" w:rsidP="00014180">
      <w:pPr>
        <w:tabs>
          <w:tab w:val="left" w:pos="540"/>
        </w:tabs>
        <w:ind w:right="-7"/>
        <w:jc w:val="both"/>
        <w:rPr>
          <w:sz w:val="26"/>
          <w:szCs w:val="26"/>
        </w:rPr>
      </w:pPr>
      <w:r w:rsidRPr="008E2AA1">
        <w:rPr>
          <w:sz w:val="26"/>
          <w:szCs w:val="26"/>
        </w:rPr>
        <w:tab/>
        <w:t>8.2.6. Kiểm định hai tham số σ</w:t>
      </w:r>
      <w:r w:rsidRPr="008E2AA1">
        <w:rPr>
          <w:sz w:val="26"/>
          <w:szCs w:val="26"/>
          <w:vertAlign w:val="superscript"/>
        </w:rPr>
        <w:t>2</w:t>
      </w:r>
      <w:r w:rsidRPr="008E2AA1">
        <w:rPr>
          <w:sz w:val="26"/>
          <w:szCs w:val="26"/>
        </w:rPr>
        <w:t xml:space="preserve"> của hai biến ngẫu nhiên phân phối Chuẩn</w:t>
      </w:r>
    </w:p>
    <w:p w:rsidR="00014180" w:rsidRPr="008E2AA1" w:rsidRDefault="00014180" w:rsidP="00014180">
      <w:pPr>
        <w:tabs>
          <w:tab w:val="left" w:pos="142"/>
          <w:tab w:val="left" w:pos="720"/>
        </w:tabs>
        <w:ind w:right="-7"/>
        <w:jc w:val="both"/>
        <w:rPr>
          <w:sz w:val="26"/>
          <w:szCs w:val="26"/>
        </w:rPr>
      </w:pPr>
      <w:r w:rsidRPr="008E2AA1">
        <w:rPr>
          <w:sz w:val="26"/>
          <w:szCs w:val="26"/>
        </w:rPr>
        <w:t>8.3. Kiểm định phi tham số</w:t>
      </w:r>
    </w:p>
    <w:p w:rsidR="00014180" w:rsidRPr="008E2AA1" w:rsidRDefault="00014180" w:rsidP="00014180">
      <w:pPr>
        <w:tabs>
          <w:tab w:val="left" w:pos="540"/>
        </w:tabs>
        <w:ind w:right="-7"/>
        <w:jc w:val="both"/>
        <w:rPr>
          <w:sz w:val="26"/>
          <w:szCs w:val="26"/>
        </w:rPr>
      </w:pPr>
      <w:r w:rsidRPr="008E2AA1">
        <w:rPr>
          <w:sz w:val="26"/>
          <w:szCs w:val="26"/>
        </w:rPr>
        <w:tab/>
        <w:t>8.3.1. Kiểm định về phân phối lý thuyết</w:t>
      </w:r>
    </w:p>
    <w:p w:rsidR="00014180" w:rsidRPr="008E2AA1" w:rsidRDefault="00014180" w:rsidP="00014180">
      <w:pPr>
        <w:tabs>
          <w:tab w:val="left" w:pos="540"/>
        </w:tabs>
        <w:ind w:right="-7"/>
        <w:jc w:val="both"/>
        <w:rPr>
          <w:sz w:val="26"/>
          <w:szCs w:val="26"/>
        </w:rPr>
      </w:pPr>
      <w:r w:rsidRPr="008E2AA1">
        <w:rPr>
          <w:sz w:val="26"/>
          <w:szCs w:val="26"/>
        </w:rPr>
        <w:tab/>
        <w:t>8.3.2. Kiểm định tính phân phối chuẩn</w:t>
      </w:r>
    </w:p>
    <w:p w:rsidR="005105B6" w:rsidRDefault="00014180" w:rsidP="00EC6AD4">
      <w:pPr>
        <w:tabs>
          <w:tab w:val="left" w:pos="540"/>
        </w:tabs>
        <w:ind w:right="-7"/>
        <w:jc w:val="both"/>
        <w:rPr>
          <w:sz w:val="26"/>
          <w:szCs w:val="26"/>
        </w:rPr>
      </w:pPr>
      <w:r w:rsidRPr="008E2AA1">
        <w:rPr>
          <w:sz w:val="26"/>
          <w:szCs w:val="26"/>
        </w:rPr>
        <w:tab/>
        <w:t>8.3.3. Kiểm định sự độc lập của hai dấu hiệu địn</w:t>
      </w:r>
      <w:r w:rsidR="00EC6AD4">
        <w:rPr>
          <w:sz w:val="26"/>
          <w:szCs w:val="26"/>
        </w:rPr>
        <w:t>h tính</w:t>
      </w:r>
    </w:p>
    <w:p w:rsidR="00476120" w:rsidRDefault="00476120" w:rsidP="00EC6AD4">
      <w:pPr>
        <w:tabs>
          <w:tab w:val="left" w:pos="540"/>
        </w:tabs>
        <w:ind w:right="-7"/>
        <w:jc w:val="both"/>
        <w:rPr>
          <w:sz w:val="26"/>
          <w:szCs w:val="26"/>
        </w:rPr>
      </w:pPr>
    </w:p>
    <w:p w:rsidR="00476120" w:rsidRPr="00476120" w:rsidRDefault="00476120" w:rsidP="00EC6AD4">
      <w:pPr>
        <w:tabs>
          <w:tab w:val="left" w:pos="540"/>
        </w:tabs>
        <w:ind w:right="-7"/>
        <w:jc w:val="both"/>
        <w:rPr>
          <w:b/>
          <w:sz w:val="26"/>
          <w:szCs w:val="26"/>
        </w:rPr>
      </w:pPr>
      <w:r w:rsidRPr="00476120">
        <w:rPr>
          <w:b/>
          <w:sz w:val="26"/>
          <w:szCs w:val="26"/>
        </w:rPr>
        <w:t>8.2 Kế hoạch giảng dạy</w:t>
      </w:r>
    </w:p>
    <w:p w:rsidR="005105B6" w:rsidRDefault="005105B6">
      <w:pPr>
        <w:spacing w:line="199" w:lineRule="exact"/>
        <w:rPr>
          <w:sz w:val="20"/>
          <w:szCs w:val="20"/>
        </w:rPr>
      </w:pPr>
    </w:p>
    <w:tbl>
      <w:tblPr>
        <w:tblW w:w="96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677"/>
        <w:gridCol w:w="1113"/>
        <w:gridCol w:w="4500"/>
        <w:gridCol w:w="1530"/>
      </w:tblGrid>
      <w:tr w:rsidR="00FB33F7" w:rsidRPr="007E0B4B" w:rsidTr="00B82EA5">
        <w:trPr>
          <w:trHeight w:val="251"/>
        </w:trPr>
        <w:tc>
          <w:tcPr>
            <w:tcW w:w="847" w:type="dxa"/>
            <w:shd w:val="clear" w:color="auto" w:fill="auto"/>
            <w:vAlign w:val="center"/>
          </w:tcPr>
          <w:p w:rsidR="00FB33F7" w:rsidRPr="007E0B4B" w:rsidRDefault="00FB33F7" w:rsidP="009E5E80">
            <w:pPr>
              <w:widowControl w:val="0"/>
              <w:spacing w:before="20" w:after="40"/>
              <w:jc w:val="center"/>
              <w:rPr>
                <w:b/>
                <w:szCs w:val="26"/>
              </w:rPr>
            </w:pPr>
            <w:r w:rsidRPr="007E0B4B">
              <w:rPr>
                <w:b/>
                <w:szCs w:val="26"/>
              </w:rPr>
              <w:t>Tuần</w:t>
            </w:r>
          </w:p>
        </w:tc>
        <w:tc>
          <w:tcPr>
            <w:tcW w:w="1677" w:type="dxa"/>
            <w:shd w:val="clear" w:color="auto" w:fill="auto"/>
            <w:vAlign w:val="center"/>
          </w:tcPr>
          <w:p w:rsidR="00FB33F7" w:rsidRPr="007E0B4B" w:rsidRDefault="00FB33F7" w:rsidP="009E5E80">
            <w:pPr>
              <w:widowControl w:val="0"/>
              <w:spacing w:before="20" w:after="40"/>
              <w:jc w:val="center"/>
              <w:rPr>
                <w:b/>
                <w:szCs w:val="26"/>
              </w:rPr>
            </w:pPr>
            <w:r w:rsidRPr="007E0B4B">
              <w:rPr>
                <w:b/>
                <w:szCs w:val="26"/>
              </w:rPr>
              <w:t>Nội dung</w:t>
            </w:r>
          </w:p>
        </w:tc>
        <w:tc>
          <w:tcPr>
            <w:tcW w:w="1113" w:type="dxa"/>
            <w:shd w:val="clear" w:color="auto" w:fill="auto"/>
            <w:vAlign w:val="center"/>
          </w:tcPr>
          <w:p w:rsidR="00FB33F7" w:rsidRPr="007E0B4B" w:rsidRDefault="00FB33F7" w:rsidP="009E5E80">
            <w:pPr>
              <w:widowControl w:val="0"/>
              <w:spacing w:before="20" w:after="40"/>
              <w:jc w:val="center"/>
              <w:rPr>
                <w:b/>
                <w:szCs w:val="26"/>
              </w:rPr>
            </w:pPr>
            <w:r w:rsidRPr="007E0B4B">
              <w:rPr>
                <w:b/>
                <w:szCs w:val="26"/>
              </w:rPr>
              <w:t>NLNH học phần</w:t>
            </w:r>
          </w:p>
        </w:tc>
        <w:tc>
          <w:tcPr>
            <w:tcW w:w="4500" w:type="dxa"/>
            <w:shd w:val="clear" w:color="auto" w:fill="auto"/>
            <w:vAlign w:val="center"/>
          </w:tcPr>
          <w:p w:rsidR="00FB33F7" w:rsidRPr="007E0B4B" w:rsidRDefault="00FB33F7" w:rsidP="009E5E80">
            <w:pPr>
              <w:widowControl w:val="0"/>
              <w:spacing w:before="20"/>
              <w:jc w:val="center"/>
              <w:rPr>
                <w:b/>
                <w:szCs w:val="26"/>
              </w:rPr>
            </w:pPr>
            <w:r w:rsidRPr="007E0B4B">
              <w:rPr>
                <w:b/>
                <w:szCs w:val="26"/>
              </w:rPr>
              <w:t>Hoạt động dạy và học</w:t>
            </w:r>
          </w:p>
        </w:tc>
        <w:tc>
          <w:tcPr>
            <w:tcW w:w="1530" w:type="dxa"/>
            <w:shd w:val="clear" w:color="auto" w:fill="auto"/>
            <w:vAlign w:val="center"/>
          </w:tcPr>
          <w:p w:rsidR="00FB33F7" w:rsidRPr="007E0B4B" w:rsidRDefault="00FB33F7" w:rsidP="009E5E80">
            <w:pPr>
              <w:widowControl w:val="0"/>
              <w:spacing w:before="20" w:after="40"/>
              <w:jc w:val="center"/>
              <w:rPr>
                <w:b/>
                <w:szCs w:val="26"/>
              </w:rPr>
            </w:pPr>
            <w:r w:rsidRPr="007E0B4B">
              <w:rPr>
                <w:b/>
                <w:szCs w:val="26"/>
              </w:rPr>
              <w:t>Bài đánh giá</w:t>
            </w:r>
          </w:p>
        </w:tc>
      </w:tr>
      <w:tr w:rsidR="00FB33F7" w:rsidRPr="007E0B4B" w:rsidTr="00B82EA5">
        <w:tc>
          <w:tcPr>
            <w:tcW w:w="847" w:type="dxa"/>
            <w:shd w:val="clear" w:color="auto" w:fill="auto"/>
            <w:vAlign w:val="center"/>
          </w:tcPr>
          <w:p w:rsidR="00FB33F7" w:rsidRPr="007E0B4B" w:rsidRDefault="00FB33F7" w:rsidP="009E5E80">
            <w:pPr>
              <w:widowControl w:val="0"/>
              <w:spacing w:before="20"/>
              <w:jc w:val="center"/>
              <w:rPr>
                <w:b/>
                <w:szCs w:val="26"/>
              </w:rPr>
            </w:pPr>
            <w:r w:rsidRPr="007E0B4B">
              <w:rPr>
                <w:b/>
                <w:szCs w:val="26"/>
              </w:rPr>
              <w:t>[1]</w:t>
            </w:r>
          </w:p>
        </w:tc>
        <w:tc>
          <w:tcPr>
            <w:tcW w:w="1677" w:type="dxa"/>
            <w:shd w:val="clear" w:color="auto" w:fill="auto"/>
            <w:vAlign w:val="center"/>
          </w:tcPr>
          <w:p w:rsidR="00FB33F7" w:rsidRPr="007E0B4B" w:rsidRDefault="00FB33F7" w:rsidP="009E5E80">
            <w:pPr>
              <w:widowControl w:val="0"/>
              <w:spacing w:before="20"/>
              <w:jc w:val="center"/>
              <w:rPr>
                <w:b/>
                <w:szCs w:val="26"/>
              </w:rPr>
            </w:pPr>
            <w:r w:rsidRPr="007E0B4B">
              <w:rPr>
                <w:b/>
                <w:szCs w:val="26"/>
              </w:rPr>
              <w:t>[2]</w:t>
            </w:r>
          </w:p>
        </w:tc>
        <w:tc>
          <w:tcPr>
            <w:tcW w:w="1113" w:type="dxa"/>
            <w:shd w:val="clear" w:color="auto" w:fill="auto"/>
            <w:vAlign w:val="center"/>
          </w:tcPr>
          <w:p w:rsidR="00FB33F7" w:rsidRPr="007E0B4B" w:rsidRDefault="00FB33F7" w:rsidP="009E5E80">
            <w:pPr>
              <w:widowControl w:val="0"/>
              <w:spacing w:before="20"/>
              <w:jc w:val="center"/>
              <w:rPr>
                <w:b/>
                <w:szCs w:val="26"/>
              </w:rPr>
            </w:pPr>
            <w:r w:rsidRPr="007E0B4B">
              <w:rPr>
                <w:b/>
                <w:szCs w:val="26"/>
              </w:rPr>
              <w:t>[3]</w:t>
            </w:r>
          </w:p>
        </w:tc>
        <w:tc>
          <w:tcPr>
            <w:tcW w:w="4500" w:type="dxa"/>
            <w:shd w:val="clear" w:color="auto" w:fill="auto"/>
            <w:vAlign w:val="center"/>
          </w:tcPr>
          <w:p w:rsidR="00FB33F7" w:rsidRPr="007E0B4B" w:rsidRDefault="00FB33F7" w:rsidP="009E5E80">
            <w:pPr>
              <w:widowControl w:val="0"/>
              <w:spacing w:before="20"/>
              <w:jc w:val="center"/>
              <w:rPr>
                <w:b/>
                <w:szCs w:val="26"/>
              </w:rPr>
            </w:pPr>
            <w:r w:rsidRPr="007E0B4B">
              <w:rPr>
                <w:b/>
                <w:szCs w:val="26"/>
              </w:rPr>
              <w:t>[4]</w:t>
            </w:r>
          </w:p>
        </w:tc>
        <w:tc>
          <w:tcPr>
            <w:tcW w:w="1530" w:type="dxa"/>
            <w:shd w:val="clear" w:color="auto" w:fill="auto"/>
            <w:vAlign w:val="center"/>
          </w:tcPr>
          <w:p w:rsidR="00FB33F7" w:rsidRPr="007E0B4B" w:rsidRDefault="00FB33F7" w:rsidP="009E5E80">
            <w:pPr>
              <w:widowControl w:val="0"/>
              <w:spacing w:before="20"/>
              <w:jc w:val="center"/>
              <w:rPr>
                <w:b/>
                <w:szCs w:val="26"/>
              </w:rPr>
            </w:pPr>
            <w:r w:rsidRPr="007E0B4B">
              <w:rPr>
                <w:b/>
                <w:szCs w:val="26"/>
              </w:rPr>
              <w:t>[5]</w:t>
            </w:r>
          </w:p>
        </w:tc>
      </w:tr>
      <w:tr w:rsidR="00FB33F7" w:rsidRPr="007E0B4B" w:rsidTr="00B82EA5">
        <w:tc>
          <w:tcPr>
            <w:tcW w:w="847" w:type="dxa"/>
            <w:shd w:val="clear" w:color="auto" w:fill="auto"/>
          </w:tcPr>
          <w:p w:rsidR="00FB33F7" w:rsidRPr="007E0B4B" w:rsidRDefault="00FB33F7" w:rsidP="009E5E80">
            <w:pPr>
              <w:widowControl w:val="0"/>
              <w:spacing w:before="20" w:after="20"/>
              <w:jc w:val="center"/>
              <w:rPr>
                <w:szCs w:val="26"/>
              </w:rPr>
            </w:pPr>
            <w:r w:rsidRPr="007E0B4B">
              <w:rPr>
                <w:szCs w:val="26"/>
              </w:rPr>
              <w:t>1</w:t>
            </w:r>
            <w:r>
              <w:rPr>
                <w:szCs w:val="26"/>
              </w:rPr>
              <w:t>-2</w:t>
            </w:r>
          </w:p>
        </w:tc>
        <w:tc>
          <w:tcPr>
            <w:tcW w:w="1677" w:type="dxa"/>
            <w:shd w:val="clear" w:color="auto" w:fill="auto"/>
          </w:tcPr>
          <w:p w:rsidR="00FB33F7" w:rsidRPr="007E0B4B" w:rsidRDefault="00FB33F7" w:rsidP="009E5E80">
            <w:pPr>
              <w:spacing w:before="20"/>
              <w:rPr>
                <w:szCs w:val="26"/>
              </w:rPr>
            </w:pPr>
            <w:r w:rsidRPr="007E0B4B">
              <w:rPr>
                <w:szCs w:val="26"/>
              </w:rPr>
              <w:t>Giới thiệu môn học</w:t>
            </w:r>
          </w:p>
          <w:p w:rsidR="00FB33F7" w:rsidRPr="00C63877" w:rsidRDefault="00FB33F7" w:rsidP="009E5E80">
            <w:pPr>
              <w:spacing w:before="20"/>
              <w:rPr>
                <w:szCs w:val="26"/>
              </w:rPr>
            </w:pPr>
            <w:r>
              <w:rPr>
                <w:szCs w:val="26"/>
              </w:rPr>
              <w:t>Chương 1</w:t>
            </w:r>
          </w:p>
        </w:tc>
        <w:tc>
          <w:tcPr>
            <w:tcW w:w="1113" w:type="dxa"/>
            <w:shd w:val="clear" w:color="auto" w:fill="auto"/>
            <w:vAlign w:val="center"/>
          </w:tcPr>
          <w:p w:rsidR="00FB33F7" w:rsidRPr="007E0B4B" w:rsidRDefault="00FB33F7" w:rsidP="009E5E80">
            <w:pPr>
              <w:widowControl w:val="0"/>
              <w:spacing w:before="20" w:after="20"/>
              <w:rPr>
                <w:szCs w:val="26"/>
              </w:rPr>
            </w:pPr>
            <w:r>
              <w:rPr>
                <w:szCs w:val="26"/>
              </w:rPr>
              <w:t>CLO1</w:t>
            </w:r>
          </w:p>
        </w:tc>
        <w:tc>
          <w:tcPr>
            <w:tcW w:w="4500" w:type="dxa"/>
            <w:shd w:val="clear" w:color="auto" w:fill="auto"/>
          </w:tcPr>
          <w:p w:rsidR="00FB33F7" w:rsidRPr="007E0B4B" w:rsidRDefault="00FB33F7" w:rsidP="009E5E80">
            <w:pPr>
              <w:widowControl w:val="0"/>
              <w:spacing w:before="20" w:after="20"/>
              <w:rPr>
                <w:b/>
                <w:szCs w:val="26"/>
                <w:u w:val="single"/>
              </w:rPr>
            </w:pPr>
            <w:r w:rsidRPr="007E0B4B">
              <w:rPr>
                <w:b/>
                <w:szCs w:val="26"/>
                <w:u w:val="single"/>
              </w:rPr>
              <w:t xml:space="preserve">Giảng viên: </w:t>
            </w:r>
          </w:p>
          <w:p w:rsidR="00FB33F7" w:rsidRPr="007E0B4B" w:rsidRDefault="00FB33F7" w:rsidP="00FB33F7">
            <w:pPr>
              <w:pStyle w:val="ListParagraph"/>
              <w:widowControl w:val="0"/>
              <w:numPr>
                <w:ilvl w:val="0"/>
                <w:numId w:val="9"/>
              </w:numPr>
              <w:spacing w:before="20" w:after="20" w:line="240" w:lineRule="auto"/>
              <w:ind w:left="238" w:hanging="180"/>
              <w:rPr>
                <w:sz w:val="26"/>
                <w:szCs w:val="26"/>
              </w:rPr>
            </w:pPr>
            <w:r w:rsidRPr="007E0B4B">
              <w:rPr>
                <w:sz w:val="26"/>
                <w:szCs w:val="26"/>
              </w:rPr>
              <w:t>Giới thiệu học phần, đề cương chi tiết, tài liệu học tập, tài liệu tham khảo, quy định thi, kiểm tra, đánh giá, hướng dẫn kế hoạch học tập</w:t>
            </w:r>
          </w:p>
          <w:p w:rsidR="00FB33F7" w:rsidRPr="007E0B4B" w:rsidRDefault="00FB33F7" w:rsidP="00FB33F7">
            <w:pPr>
              <w:pStyle w:val="ListParagraph"/>
              <w:widowControl w:val="0"/>
              <w:numPr>
                <w:ilvl w:val="0"/>
                <w:numId w:val="9"/>
              </w:numPr>
              <w:spacing w:before="20" w:after="20" w:line="240" w:lineRule="auto"/>
              <w:ind w:left="238" w:hanging="180"/>
              <w:rPr>
                <w:sz w:val="26"/>
                <w:szCs w:val="26"/>
              </w:rPr>
            </w:pPr>
            <w:r w:rsidRPr="007E0B4B">
              <w:rPr>
                <w:sz w:val="26"/>
                <w:szCs w:val="26"/>
              </w:rPr>
              <w:t>Thuyết giảng và giải thích nội dung của chương, bài</w:t>
            </w:r>
          </w:p>
          <w:p w:rsidR="00FB33F7" w:rsidRPr="007E0B4B" w:rsidRDefault="00FB33F7" w:rsidP="00FB33F7">
            <w:pPr>
              <w:pStyle w:val="ListParagraph"/>
              <w:widowControl w:val="0"/>
              <w:numPr>
                <w:ilvl w:val="0"/>
                <w:numId w:val="9"/>
              </w:numPr>
              <w:spacing w:before="20" w:after="20" w:line="240" w:lineRule="auto"/>
              <w:ind w:left="238" w:hanging="180"/>
              <w:rPr>
                <w:sz w:val="26"/>
                <w:szCs w:val="26"/>
              </w:rPr>
            </w:pPr>
            <w:r w:rsidRPr="007E0B4B">
              <w:rPr>
                <w:sz w:val="26"/>
                <w:szCs w:val="26"/>
              </w:rPr>
              <w:t>Giao bài tập</w:t>
            </w:r>
          </w:p>
          <w:p w:rsidR="00FB33F7" w:rsidRPr="007E0B4B" w:rsidRDefault="00FB33F7" w:rsidP="00FB33F7">
            <w:pPr>
              <w:pStyle w:val="ListParagraph"/>
              <w:widowControl w:val="0"/>
              <w:numPr>
                <w:ilvl w:val="0"/>
                <w:numId w:val="9"/>
              </w:numPr>
              <w:spacing w:before="20" w:after="20" w:line="240" w:lineRule="auto"/>
              <w:ind w:left="238" w:hanging="180"/>
              <w:rPr>
                <w:sz w:val="26"/>
                <w:szCs w:val="26"/>
              </w:rPr>
            </w:pPr>
            <w:r w:rsidRPr="007E0B4B">
              <w:rPr>
                <w:sz w:val="26"/>
                <w:szCs w:val="26"/>
              </w:rPr>
              <w:t>Trả lời các câu hỏi của sinh viên</w:t>
            </w:r>
          </w:p>
          <w:p w:rsidR="00FB33F7" w:rsidRPr="007E0B4B" w:rsidRDefault="00FB33F7" w:rsidP="009E5E80">
            <w:pPr>
              <w:widowControl w:val="0"/>
              <w:spacing w:before="20" w:after="20"/>
              <w:ind w:left="238" w:hanging="180"/>
              <w:rPr>
                <w:b/>
                <w:szCs w:val="26"/>
                <w:u w:val="single"/>
              </w:rPr>
            </w:pPr>
            <w:r w:rsidRPr="007E0B4B">
              <w:rPr>
                <w:b/>
                <w:szCs w:val="26"/>
                <w:u w:val="single"/>
              </w:rPr>
              <w:t xml:space="preserve">Sinh viên: </w:t>
            </w:r>
          </w:p>
          <w:p w:rsidR="00FB33F7" w:rsidRPr="007E0B4B" w:rsidRDefault="00FB33F7" w:rsidP="00FB33F7">
            <w:pPr>
              <w:pStyle w:val="ListParagraph"/>
              <w:widowControl w:val="0"/>
              <w:numPr>
                <w:ilvl w:val="0"/>
                <w:numId w:val="9"/>
              </w:numPr>
              <w:spacing w:before="20" w:after="20" w:line="240" w:lineRule="auto"/>
              <w:ind w:left="238" w:hanging="180"/>
              <w:rPr>
                <w:sz w:val="26"/>
                <w:szCs w:val="26"/>
              </w:rPr>
            </w:pPr>
            <w:r w:rsidRPr="007E0B4B">
              <w:rPr>
                <w:sz w:val="26"/>
                <w:szCs w:val="26"/>
              </w:rPr>
              <w:t>Nghiên cứu tài liệu học tập</w:t>
            </w:r>
          </w:p>
          <w:p w:rsidR="00FB33F7" w:rsidRPr="007E0B4B" w:rsidRDefault="00FB33F7" w:rsidP="00FB33F7">
            <w:pPr>
              <w:pStyle w:val="ListParagraph"/>
              <w:widowControl w:val="0"/>
              <w:numPr>
                <w:ilvl w:val="0"/>
                <w:numId w:val="9"/>
              </w:numPr>
              <w:spacing w:before="20" w:after="20" w:line="240" w:lineRule="auto"/>
              <w:ind w:left="238" w:hanging="180"/>
              <w:rPr>
                <w:sz w:val="26"/>
                <w:szCs w:val="26"/>
              </w:rPr>
            </w:pPr>
            <w:r w:rsidRPr="007E0B4B">
              <w:rPr>
                <w:sz w:val="26"/>
                <w:szCs w:val="26"/>
              </w:rPr>
              <w:t>Làm các ví dụ, bài tập, trả lời các câu hỏi</w:t>
            </w:r>
          </w:p>
        </w:tc>
        <w:tc>
          <w:tcPr>
            <w:tcW w:w="1530" w:type="dxa"/>
            <w:shd w:val="clear" w:color="auto" w:fill="auto"/>
          </w:tcPr>
          <w:p w:rsidR="00FB33F7" w:rsidRPr="007E0B4B" w:rsidRDefault="00FB33F7" w:rsidP="009E5E80">
            <w:pPr>
              <w:widowControl w:val="0"/>
              <w:spacing w:before="20"/>
              <w:rPr>
                <w:szCs w:val="26"/>
              </w:rPr>
            </w:pPr>
            <w:r w:rsidRPr="007E0B4B">
              <w:rPr>
                <w:szCs w:val="26"/>
              </w:rPr>
              <w:t>- Câu hỏi ngắn</w:t>
            </w:r>
          </w:p>
          <w:p w:rsidR="00FB33F7" w:rsidRPr="007E0B4B" w:rsidRDefault="00FB33F7" w:rsidP="009E5E80">
            <w:pPr>
              <w:widowControl w:val="0"/>
              <w:spacing w:before="20"/>
              <w:rPr>
                <w:szCs w:val="26"/>
              </w:rPr>
            </w:pPr>
            <w:r w:rsidRPr="007E0B4B">
              <w:rPr>
                <w:szCs w:val="26"/>
              </w:rPr>
              <w:t>- Bài tập áp dụng</w:t>
            </w:r>
          </w:p>
        </w:tc>
      </w:tr>
      <w:tr w:rsidR="00FB33F7" w:rsidRPr="007E0B4B" w:rsidTr="00B82EA5">
        <w:tc>
          <w:tcPr>
            <w:tcW w:w="847" w:type="dxa"/>
            <w:shd w:val="clear" w:color="auto" w:fill="auto"/>
          </w:tcPr>
          <w:p w:rsidR="00FB33F7" w:rsidRPr="007E0B4B" w:rsidRDefault="00FB33F7" w:rsidP="009E5E80">
            <w:pPr>
              <w:widowControl w:val="0"/>
              <w:spacing w:before="20" w:after="20"/>
              <w:jc w:val="center"/>
              <w:rPr>
                <w:szCs w:val="26"/>
              </w:rPr>
            </w:pPr>
            <w:r w:rsidRPr="007E0B4B">
              <w:rPr>
                <w:szCs w:val="26"/>
              </w:rPr>
              <w:t>3</w:t>
            </w:r>
            <w:r>
              <w:rPr>
                <w:szCs w:val="26"/>
              </w:rPr>
              <w:t>-4</w:t>
            </w:r>
          </w:p>
        </w:tc>
        <w:tc>
          <w:tcPr>
            <w:tcW w:w="1677" w:type="dxa"/>
            <w:shd w:val="clear" w:color="auto" w:fill="auto"/>
          </w:tcPr>
          <w:p w:rsidR="00FB33F7" w:rsidRPr="007E0B4B" w:rsidRDefault="00FB33F7" w:rsidP="009E5E80">
            <w:pPr>
              <w:widowControl w:val="0"/>
              <w:spacing w:before="20" w:after="20"/>
              <w:rPr>
                <w:szCs w:val="26"/>
              </w:rPr>
            </w:pPr>
            <w:r w:rsidRPr="007E0B4B">
              <w:rPr>
                <w:szCs w:val="26"/>
              </w:rPr>
              <w:t xml:space="preserve">Chương 2 </w:t>
            </w:r>
          </w:p>
          <w:p w:rsidR="00FB33F7" w:rsidRPr="007E0B4B" w:rsidRDefault="00FB33F7" w:rsidP="009E5E80">
            <w:pPr>
              <w:spacing w:before="20"/>
              <w:jc w:val="both"/>
              <w:rPr>
                <w:szCs w:val="26"/>
              </w:rPr>
            </w:pPr>
          </w:p>
        </w:tc>
        <w:tc>
          <w:tcPr>
            <w:tcW w:w="1113" w:type="dxa"/>
            <w:shd w:val="clear" w:color="auto" w:fill="auto"/>
            <w:vAlign w:val="center"/>
          </w:tcPr>
          <w:p w:rsidR="00FB33F7" w:rsidRPr="007E0B4B" w:rsidRDefault="00FB33F7" w:rsidP="0011021B">
            <w:pPr>
              <w:widowControl w:val="0"/>
              <w:spacing w:before="20" w:after="20"/>
              <w:jc w:val="center"/>
              <w:rPr>
                <w:szCs w:val="26"/>
              </w:rPr>
            </w:pPr>
            <w:r>
              <w:rPr>
                <w:szCs w:val="26"/>
              </w:rPr>
              <w:t xml:space="preserve">CLO2 </w:t>
            </w:r>
          </w:p>
        </w:tc>
        <w:tc>
          <w:tcPr>
            <w:tcW w:w="4500" w:type="dxa"/>
            <w:shd w:val="clear" w:color="auto" w:fill="auto"/>
          </w:tcPr>
          <w:p w:rsidR="00FB33F7" w:rsidRPr="007E0B4B" w:rsidRDefault="00FB33F7" w:rsidP="009E5E80">
            <w:pPr>
              <w:widowControl w:val="0"/>
              <w:spacing w:before="20" w:after="20"/>
              <w:jc w:val="both"/>
              <w:rPr>
                <w:b/>
                <w:szCs w:val="26"/>
                <w:u w:val="single"/>
              </w:rPr>
            </w:pPr>
            <w:r w:rsidRPr="007E0B4B">
              <w:rPr>
                <w:b/>
                <w:szCs w:val="26"/>
                <w:u w:val="single"/>
              </w:rPr>
              <w:t xml:space="preserve">Giảng viên: </w:t>
            </w:r>
          </w:p>
          <w:p w:rsidR="00FB33F7" w:rsidRPr="007E0B4B" w:rsidRDefault="00FB33F7" w:rsidP="00FB33F7">
            <w:pPr>
              <w:pStyle w:val="ListParagraph"/>
              <w:widowControl w:val="0"/>
              <w:numPr>
                <w:ilvl w:val="0"/>
                <w:numId w:val="9"/>
              </w:numPr>
              <w:spacing w:before="20" w:after="20" w:line="240" w:lineRule="auto"/>
              <w:ind w:left="238" w:hanging="180"/>
              <w:jc w:val="both"/>
              <w:rPr>
                <w:sz w:val="26"/>
                <w:szCs w:val="26"/>
              </w:rPr>
            </w:pPr>
            <w:r w:rsidRPr="007E0B4B">
              <w:rPr>
                <w:sz w:val="26"/>
                <w:szCs w:val="26"/>
              </w:rPr>
              <w:t>Thuyết giảng và giải thích nội dung của từng bài</w:t>
            </w:r>
          </w:p>
          <w:p w:rsidR="00FB33F7" w:rsidRPr="007E0B4B" w:rsidRDefault="00FB33F7" w:rsidP="00FB33F7">
            <w:pPr>
              <w:pStyle w:val="ListParagraph"/>
              <w:widowControl w:val="0"/>
              <w:numPr>
                <w:ilvl w:val="0"/>
                <w:numId w:val="9"/>
              </w:numPr>
              <w:spacing w:before="20" w:after="20" w:line="240" w:lineRule="auto"/>
              <w:ind w:left="238" w:hanging="180"/>
              <w:jc w:val="both"/>
              <w:rPr>
                <w:sz w:val="26"/>
                <w:szCs w:val="26"/>
              </w:rPr>
            </w:pPr>
            <w:r w:rsidRPr="007E0B4B">
              <w:rPr>
                <w:sz w:val="26"/>
                <w:szCs w:val="26"/>
              </w:rPr>
              <w:t>Giao bài tập</w:t>
            </w:r>
          </w:p>
          <w:p w:rsidR="00FB33F7" w:rsidRPr="007E0B4B" w:rsidRDefault="00FB33F7" w:rsidP="00FB33F7">
            <w:pPr>
              <w:pStyle w:val="ListParagraph"/>
              <w:widowControl w:val="0"/>
              <w:numPr>
                <w:ilvl w:val="0"/>
                <w:numId w:val="9"/>
              </w:numPr>
              <w:spacing w:before="20" w:after="20" w:line="240" w:lineRule="auto"/>
              <w:ind w:left="238" w:hanging="180"/>
              <w:jc w:val="both"/>
              <w:rPr>
                <w:sz w:val="26"/>
                <w:szCs w:val="26"/>
              </w:rPr>
            </w:pPr>
            <w:r w:rsidRPr="007E0B4B">
              <w:rPr>
                <w:sz w:val="26"/>
                <w:szCs w:val="26"/>
              </w:rPr>
              <w:t>Trả lời các câu hỏi của sinh viên</w:t>
            </w:r>
          </w:p>
          <w:p w:rsidR="00FB33F7" w:rsidRPr="007E0B4B" w:rsidRDefault="00FB33F7" w:rsidP="009E5E80">
            <w:pPr>
              <w:widowControl w:val="0"/>
              <w:spacing w:before="20" w:after="20"/>
              <w:ind w:left="238" w:hanging="180"/>
              <w:jc w:val="both"/>
              <w:rPr>
                <w:b/>
                <w:szCs w:val="26"/>
                <w:u w:val="single"/>
              </w:rPr>
            </w:pPr>
            <w:r w:rsidRPr="007E0B4B">
              <w:rPr>
                <w:b/>
                <w:szCs w:val="26"/>
                <w:u w:val="single"/>
              </w:rPr>
              <w:t xml:space="preserve">Sinh viên: </w:t>
            </w:r>
          </w:p>
          <w:p w:rsidR="00FB33F7" w:rsidRPr="007E0B4B" w:rsidRDefault="00FB33F7" w:rsidP="00FB33F7">
            <w:pPr>
              <w:pStyle w:val="ListParagraph"/>
              <w:widowControl w:val="0"/>
              <w:numPr>
                <w:ilvl w:val="0"/>
                <w:numId w:val="9"/>
              </w:numPr>
              <w:spacing w:before="20" w:after="20" w:line="240" w:lineRule="auto"/>
              <w:ind w:left="238" w:hanging="180"/>
              <w:jc w:val="both"/>
              <w:rPr>
                <w:sz w:val="26"/>
                <w:szCs w:val="26"/>
              </w:rPr>
            </w:pPr>
            <w:r w:rsidRPr="007E0B4B">
              <w:rPr>
                <w:sz w:val="26"/>
                <w:szCs w:val="26"/>
              </w:rPr>
              <w:t>Nghe giảng</w:t>
            </w:r>
          </w:p>
          <w:p w:rsidR="00FB33F7" w:rsidRPr="007E0B4B" w:rsidRDefault="00FB33F7" w:rsidP="00FB33F7">
            <w:pPr>
              <w:pStyle w:val="ListParagraph"/>
              <w:widowControl w:val="0"/>
              <w:numPr>
                <w:ilvl w:val="0"/>
                <w:numId w:val="9"/>
              </w:numPr>
              <w:spacing w:before="20" w:after="20" w:line="240" w:lineRule="auto"/>
              <w:ind w:left="238" w:hanging="180"/>
              <w:jc w:val="both"/>
              <w:rPr>
                <w:sz w:val="26"/>
                <w:szCs w:val="26"/>
              </w:rPr>
            </w:pPr>
            <w:r w:rsidRPr="007E0B4B">
              <w:rPr>
                <w:sz w:val="26"/>
                <w:szCs w:val="26"/>
              </w:rPr>
              <w:t xml:space="preserve">Làm các ví dụ, bài tập, trả lời các câu </w:t>
            </w:r>
            <w:r w:rsidRPr="007E0B4B">
              <w:rPr>
                <w:sz w:val="26"/>
                <w:szCs w:val="26"/>
              </w:rPr>
              <w:lastRenderedPageBreak/>
              <w:t>hỏi</w:t>
            </w:r>
          </w:p>
        </w:tc>
        <w:tc>
          <w:tcPr>
            <w:tcW w:w="1530" w:type="dxa"/>
            <w:shd w:val="clear" w:color="auto" w:fill="auto"/>
          </w:tcPr>
          <w:p w:rsidR="00FB33F7" w:rsidRPr="007E0B4B" w:rsidRDefault="00FB33F7" w:rsidP="009E5E80">
            <w:pPr>
              <w:widowControl w:val="0"/>
              <w:spacing w:before="20"/>
              <w:rPr>
                <w:szCs w:val="26"/>
              </w:rPr>
            </w:pPr>
            <w:r w:rsidRPr="007E0B4B">
              <w:rPr>
                <w:szCs w:val="26"/>
              </w:rPr>
              <w:lastRenderedPageBreak/>
              <w:t>- Câu hỏi ngắn</w:t>
            </w:r>
          </w:p>
          <w:p w:rsidR="00FB33F7" w:rsidRPr="007E0B4B" w:rsidRDefault="00FB33F7" w:rsidP="009E5E80">
            <w:pPr>
              <w:widowControl w:val="0"/>
              <w:spacing w:before="20"/>
              <w:rPr>
                <w:szCs w:val="26"/>
              </w:rPr>
            </w:pPr>
            <w:r w:rsidRPr="007E0B4B">
              <w:rPr>
                <w:szCs w:val="26"/>
              </w:rPr>
              <w:t>- Bài tập áp dụng</w:t>
            </w:r>
          </w:p>
        </w:tc>
      </w:tr>
      <w:tr w:rsidR="00FB33F7" w:rsidRPr="007E0B4B" w:rsidTr="00B82EA5">
        <w:trPr>
          <w:trHeight w:val="359"/>
        </w:trPr>
        <w:tc>
          <w:tcPr>
            <w:tcW w:w="847" w:type="dxa"/>
            <w:shd w:val="clear" w:color="auto" w:fill="auto"/>
          </w:tcPr>
          <w:p w:rsidR="00FB33F7" w:rsidRPr="007E0B4B" w:rsidRDefault="00FB33F7" w:rsidP="009E5E80">
            <w:pPr>
              <w:widowControl w:val="0"/>
              <w:spacing w:before="20" w:after="20"/>
              <w:jc w:val="center"/>
              <w:rPr>
                <w:szCs w:val="26"/>
              </w:rPr>
            </w:pPr>
            <w:r w:rsidRPr="007E0B4B">
              <w:rPr>
                <w:szCs w:val="26"/>
              </w:rPr>
              <w:lastRenderedPageBreak/>
              <w:t>5</w:t>
            </w:r>
            <w:r>
              <w:rPr>
                <w:szCs w:val="26"/>
              </w:rPr>
              <w:t>-6</w:t>
            </w:r>
          </w:p>
        </w:tc>
        <w:tc>
          <w:tcPr>
            <w:tcW w:w="1677" w:type="dxa"/>
            <w:shd w:val="clear" w:color="auto" w:fill="auto"/>
          </w:tcPr>
          <w:p w:rsidR="00FB33F7" w:rsidRPr="007E0B4B" w:rsidRDefault="00FB33F7" w:rsidP="009E5E80">
            <w:pPr>
              <w:widowControl w:val="0"/>
              <w:spacing w:before="20" w:after="20"/>
              <w:rPr>
                <w:szCs w:val="26"/>
              </w:rPr>
            </w:pPr>
            <w:r w:rsidRPr="007E0B4B">
              <w:rPr>
                <w:szCs w:val="26"/>
              </w:rPr>
              <w:t xml:space="preserve">Chương 3 </w:t>
            </w:r>
          </w:p>
        </w:tc>
        <w:tc>
          <w:tcPr>
            <w:tcW w:w="1113" w:type="dxa"/>
            <w:shd w:val="clear" w:color="auto" w:fill="auto"/>
            <w:vAlign w:val="center"/>
          </w:tcPr>
          <w:p w:rsidR="00FB33F7" w:rsidRPr="007E0B4B" w:rsidRDefault="0011021B" w:rsidP="009E5E80">
            <w:pPr>
              <w:widowControl w:val="0"/>
              <w:spacing w:before="20" w:after="20"/>
              <w:jc w:val="center"/>
              <w:rPr>
                <w:szCs w:val="26"/>
              </w:rPr>
            </w:pPr>
            <w:r>
              <w:rPr>
                <w:szCs w:val="26"/>
              </w:rPr>
              <w:t>CLO3</w:t>
            </w:r>
          </w:p>
        </w:tc>
        <w:tc>
          <w:tcPr>
            <w:tcW w:w="4500" w:type="dxa"/>
            <w:shd w:val="clear" w:color="auto" w:fill="auto"/>
          </w:tcPr>
          <w:p w:rsidR="00FB33F7" w:rsidRPr="007E0B4B" w:rsidRDefault="00FB33F7" w:rsidP="009E5E80">
            <w:pPr>
              <w:widowControl w:val="0"/>
              <w:spacing w:before="20" w:after="20"/>
              <w:jc w:val="both"/>
              <w:rPr>
                <w:b/>
                <w:szCs w:val="26"/>
                <w:u w:val="single"/>
              </w:rPr>
            </w:pPr>
            <w:r w:rsidRPr="007E0B4B">
              <w:rPr>
                <w:b/>
                <w:szCs w:val="26"/>
                <w:u w:val="single"/>
              </w:rPr>
              <w:t xml:space="preserve">Giảng viên: </w:t>
            </w:r>
          </w:p>
          <w:p w:rsidR="00FB33F7" w:rsidRPr="007E0B4B" w:rsidRDefault="00FB33F7" w:rsidP="00FB33F7">
            <w:pPr>
              <w:pStyle w:val="ListParagraph"/>
              <w:widowControl w:val="0"/>
              <w:numPr>
                <w:ilvl w:val="0"/>
                <w:numId w:val="9"/>
              </w:numPr>
              <w:spacing w:before="20" w:after="20" w:line="240" w:lineRule="auto"/>
              <w:ind w:left="238" w:hanging="180"/>
              <w:jc w:val="both"/>
              <w:rPr>
                <w:sz w:val="26"/>
                <w:szCs w:val="26"/>
              </w:rPr>
            </w:pPr>
            <w:r w:rsidRPr="007E0B4B">
              <w:rPr>
                <w:sz w:val="26"/>
                <w:szCs w:val="26"/>
              </w:rPr>
              <w:t>Thuyết giảng và giải thích nội dung của từng bài</w:t>
            </w:r>
          </w:p>
          <w:p w:rsidR="00FB33F7" w:rsidRPr="007E0B4B" w:rsidRDefault="00FB33F7" w:rsidP="00FB33F7">
            <w:pPr>
              <w:pStyle w:val="ListParagraph"/>
              <w:widowControl w:val="0"/>
              <w:numPr>
                <w:ilvl w:val="0"/>
                <w:numId w:val="9"/>
              </w:numPr>
              <w:spacing w:before="20" w:after="20" w:line="240" w:lineRule="auto"/>
              <w:ind w:left="238" w:hanging="180"/>
              <w:jc w:val="both"/>
              <w:rPr>
                <w:sz w:val="26"/>
                <w:szCs w:val="26"/>
              </w:rPr>
            </w:pPr>
            <w:r w:rsidRPr="007E0B4B">
              <w:rPr>
                <w:sz w:val="26"/>
                <w:szCs w:val="26"/>
              </w:rPr>
              <w:t>Giao bài tập</w:t>
            </w:r>
          </w:p>
          <w:p w:rsidR="00FB33F7" w:rsidRPr="007E0B4B" w:rsidRDefault="00FB33F7" w:rsidP="00FB33F7">
            <w:pPr>
              <w:pStyle w:val="ListParagraph"/>
              <w:widowControl w:val="0"/>
              <w:numPr>
                <w:ilvl w:val="0"/>
                <w:numId w:val="9"/>
              </w:numPr>
              <w:spacing w:before="20" w:after="20" w:line="240" w:lineRule="auto"/>
              <w:ind w:left="238" w:hanging="180"/>
              <w:jc w:val="both"/>
              <w:rPr>
                <w:sz w:val="26"/>
                <w:szCs w:val="26"/>
              </w:rPr>
            </w:pPr>
            <w:r w:rsidRPr="007E0B4B">
              <w:rPr>
                <w:sz w:val="26"/>
                <w:szCs w:val="26"/>
              </w:rPr>
              <w:t>Trả lời các câu hỏi của sinh viên</w:t>
            </w:r>
          </w:p>
          <w:p w:rsidR="00FB33F7" w:rsidRPr="007E0B4B" w:rsidRDefault="00FB33F7" w:rsidP="009E5E80">
            <w:pPr>
              <w:widowControl w:val="0"/>
              <w:spacing w:before="20" w:after="20"/>
              <w:ind w:left="238" w:hanging="180"/>
              <w:jc w:val="both"/>
              <w:rPr>
                <w:b/>
                <w:szCs w:val="26"/>
                <w:u w:val="single"/>
              </w:rPr>
            </w:pPr>
            <w:r w:rsidRPr="007E0B4B">
              <w:rPr>
                <w:b/>
                <w:szCs w:val="26"/>
                <w:u w:val="single"/>
              </w:rPr>
              <w:t xml:space="preserve">Sinh viên: </w:t>
            </w:r>
          </w:p>
          <w:p w:rsidR="00FB33F7" w:rsidRPr="007E0B4B" w:rsidRDefault="00FB33F7" w:rsidP="00FB33F7">
            <w:pPr>
              <w:pStyle w:val="ListParagraph"/>
              <w:widowControl w:val="0"/>
              <w:numPr>
                <w:ilvl w:val="0"/>
                <w:numId w:val="9"/>
              </w:numPr>
              <w:spacing w:before="20" w:after="20" w:line="240" w:lineRule="auto"/>
              <w:ind w:left="238" w:hanging="180"/>
              <w:jc w:val="both"/>
              <w:rPr>
                <w:sz w:val="26"/>
                <w:szCs w:val="26"/>
              </w:rPr>
            </w:pPr>
            <w:r w:rsidRPr="007E0B4B">
              <w:rPr>
                <w:sz w:val="26"/>
                <w:szCs w:val="26"/>
              </w:rPr>
              <w:t>Nghe giảng</w:t>
            </w:r>
          </w:p>
          <w:p w:rsidR="00FB33F7" w:rsidRPr="007E0B4B" w:rsidRDefault="00FB33F7" w:rsidP="00FB33F7">
            <w:pPr>
              <w:pStyle w:val="ListParagraph"/>
              <w:widowControl w:val="0"/>
              <w:numPr>
                <w:ilvl w:val="0"/>
                <w:numId w:val="9"/>
              </w:numPr>
              <w:spacing w:before="20" w:after="20" w:line="240" w:lineRule="auto"/>
              <w:ind w:left="238" w:hanging="180"/>
              <w:jc w:val="both"/>
              <w:rPr>
                <w:sz w:val="26"/>
                <w:szCs w:val="26"/>
              </w:rPr>
            </w:pPr>
            <w:r w:rsidRPr="007E0B4B">
              <w:rPr>
                <w:sz w:val="26"/>
                <w:szCs w:val="26"/>
              </w:rPr>
              <w:t>Làm các ví dụ, bài tập, trả lời các câu hỏi</w:t>
            </w:r>
          </w:p>
        </w:tc>
        <w:tc>
          <w:tcPr>
            <w:tcW w:w="1530" w:type="dxa"/>
            <w:shd w:val="clear" w:color="auto" w:fill="auto"/>
          </w:tcPr>
          <w:p w:rsidR="00FB33F7" w:rsidRPr="007E0B4B" w:rsidRDefault="00FB33F7" w:rsidP="009E5E80">
            <w:pPr>
              <w:widowControl w:val="0"/>
              <w:spacing w:before="20"/>
              <w:rPr>
                <w:szCs w:val="26"/>
              </w:rPr>
            </w:pPr>
            <w:r w:rsidRPr="007E0B4B">
              <w:rPr>
                <w:szCs w:val="26"/>
              </w:rPr>
              <w:t>- Câu hỏi ngắn</w:t>
            </w:r>
          </w:p>
          <w:p w:rsidR="00FB33F7" w:rsidRPr="007E0B4B" w:rsidRDefault="00FB33F7" w:rsidP="009E5E80">
            <w:pPr>
              <w:widowControl w:val="0"/>
              <w:spacing w:before="20" w:after="20"/>
              <w:jc w:val="both"/>
              <w:rPr>
                <w:szCs w:val="26"/>
              </w:rPr>
            </w:pPr>
            <w:r w:rsidRPr="007E0B4B">
              <w:rPr>
                <w:szCs w:val="26"/>
              </w:rPr>
              <w:t>- Bài tập áp dụng</w:t>
            </w:r>
          </w:p>
        </w:tc>
      </w:tr>
      <w:tr w:rsidR="00FB33F7" w:rsidRPr="007E0B4B" w:rsidTr="00B82EA5">
        <w:tc>
          <w:tcPr>
            <w:tcW w:w="847" w:type="dxa"/>
            <w:shd w:val="clear" w:color="auto" w:fill="auto"/>
          </w:tcPr>
          <w:p w:rsidR="00FB33F7" w:rsidRPr="007E0B4B" w:rsidRDefault="00FB33F7" w:rsidP="009E5E80">
            <w:pPr>
              <w:widowControl w:val="0"/>
              <w:spacing w:before="20" w:after="20"/>
              <w:jc w:val="center"/>
              <w:rPr>
                <w:szCs w:val="26"/>
              </w:rPr>
            </w:pPr>
            <w:r w:rsidRPr="007E0B4B">
              <w:rPr>
                <w:szCs w:val="26"/>
              </w:rPr>
              <w:t>7</w:t>
            </w:r>
            <w:r>
              <w:rPr>
                <w:szCs w:val="26"/>
              </w:rPr>
              <w:t>-8</w:t>
            </w:r>
          </w:p>
        </w:tc>
        <w:tc>
          <w:tcPr>
            <w:tcW w:w="1677" w:type="dxa"/>
            <w:shd w:val="clear" w:color="auto" w:fill="auto"/>
          </w:tcPr>
          <w:p w:rsidR="00FB33F7" w:rsidRDefault="00FB33F7" w:rsidP="009E5E80">
            <w:pPr>
              <w:widowControl w:val="0"/>
              <w:spacing w:before="20" w:after="20"/>
              <w:rPr>
                <w:szCs w:val="26"/>
              </w:rPr>
            </w:pPr>
            <w:r w:rsidRPr="007E0B4B">
              <w:rPr>
                <w:szCs w:val="26"/>
              </w:rPr>
              <w:t>Chương 4</w:t>
            </w:r>
          </w:p>
          <w:p w:rsidR="00121040" w:rsidRPr="007E0B4B" w:rsidRDefault="00121040" w:rsidP="00121040">
            <w:pPr>
              <w:spacing w:before="20"/>
              <w:jc w:val="both"/>
              <w:rPr>
                <w:szCs w:val="26"/>
              </w:rPr>
            </w:pPr>
            <w:r w:rsidRPr="007E0B4B">
              <w:rPr>
                <w:szCs w:val="26"/>
              </w:rPr>
              <w:t>Kiể</w:t>
            </w:r>
            <w:r>
              <w:rPr>
                <w:szCs w:val="26"/>
              </w:rPr>
              <w:t>m tra bài 15</w:t>
            </w:r>
            <w:r w:rsidRPr="007E0B4B">
              <w:rPr>
                <w:szCs w:val="26"/>
              </w:rPr>
              <w:t>%</w:t>
            </w:r>
          </w:p>
          <w:p w:rsidR="00121040" w:rsidRPr="007E0B4B" w:rsidRDefault="00121040" w:rsidP="009E5E80">
            <w:pPr>
              <w:widowControl w:val="0"/>
              <w:spacing w:before="20" w:after="20"/>
              <w:rPr>
                <w:szCs w:val="26"/>
              </w:rPr>
            </w:pPr>
          </w:p>
        </w:tc>
        <w:tc>
          <w:tcPr>
            <w:tcW w:w="1113" w:type="dxa"/>
            <w:shd w:val="clear" w:color="auto" w:fill="auto"/>
            <w:vAlign w:val="center"/>
          </w:tcPr>
          <w:p w:rsidR="00FB33F7" w:rsidRPr="007E0B4B" w:rsidRDefault="00FB33F7" w:rsidP="0011021B">
            <w:pPr>
              <w:widowControl w:val="0"/>
              <w:spacing w:before="20" w:after="20"/>
              <w:jc w:val="center"/>
              <w:rPr>
                <w:szCs w:val="26"/>
              </w:rPr>
            </w:pPr>
            <w:r>
              <w:rPr>
                <w:szCs w:val="26"/>
              </w:rPr>
              <w:t>CLO</w:t>
            </w:r>
            <w:r w:rsidR="0011021B">
              <w:rPr>
                <w:szCs w:val="26"/>
              </w:rPr>
              <w:t>4</w:t>
            </w:r>
          </w:p>
        </w:tc>
        <w:tc>
          <w:tcPr>
            <w:tcW w:w="4500" w:type="dxa"/>
            <w:shd w:val="clear" w:color="auto" w:fill="auto"/>
          </w:tcPr>
          <w:p w:rsidR="00FB33F7" w:rsidRPr="007E0B4B" w:rsidRDefault="00FB33F7" w:rsidP="009E5E80">
            <w:pPr>
              <w:widowControl w:val="0"/>
              <w:spacing w:before="20" w:after="20"/>
              <w:jc w:val="both"/>
              <w:rPr>
                <w:b/>
                <w:szCs w:val="26"/>
                <w:u w:val="single"/>
              </w:rPr>
            </w:pPr>
            <w:r w:rsidRPr="007E0B4B">
              <w:rPr>
                <w:b/>
                <w:szCs w:val="26"/>
                <w:u w:val="single"/>
              </w:rPr>
              <w:t xml:space="preserve">Giảng viên: </w:t>
            </w:r>
          </w:p>
          <w:p w:rsidR="00FB33F7" w:rsidRPr="007E0B4B" w:rsidRDefault="00FB33F7" w:rsidP="00FB33F7">
            <w:pPr>
              <w:pStyle w:val="ListParagraph"/>
              <w:widowControl w:val="0"/>
              <w:numPr>
                <w:ilvl w:val="0"/>
                <w:numId w:val="9"/>
              </w:numPr>
              <w:spacing w:before="20" w:after="20" w:line="240" w:lineRule="auto"/>
              <w:ind w:left="238" w:hanging="180"/>
              <w:jc w:val="both"/>
              <w:rPr>
                <w:sz w:val="26"/>
                <w:szCs w:val="26"/>
              </w:rPr>
            </w:pPr>
            <w:r w:rsidRPr="007E0B4B">
              <w:rPr>
                <w:sz w:val="26"/>
                <w:szCs w:val="26"/>
              </w:rPr>
              <w:t>Thuyết giảng và giải thích nội dung của từng bài</w:t>
            </w:r>
          </w:p>
          <w:p w:rsidR="00FB33F7" w:rsidRPr="007E0B4B" w:rsidRDefault="00FB33F7" w:rsidP="00FB33F7">
            <w:pPr>
              <w:pStyle w:val="ListParagraph"/>
              <w:widowControl w:val="0"/>
              <w:numPr>
                <w:ilvl w:val="0"/>
                <w:numId w:val="9"/>
              </w:numPr>
              <w:spacing w:before="20" w:after="20" w:line="240" w:lineRule="auto"/>
              <w:ind w:left="238" w:hanging="180"/>
              <w:jc w:val="both"/>
              <w:rPr>
                <w:sz w:val="26"/>
                <w:szCs w:val="26"/>
              </w:rPr>
            </w:pPr>
            <w:r w:rsidRPr="007E0B4B">
              <w:rPr>
                <w:sz w:val="26"/>
                <w:szCs w:val="26"/>
              </w:rPr>
              <w:t>Phát vấn</w:t>
            </w:r>
          </w:p>
          <w:p w:rsidR="00FB33F7" w:rsidRPr="007E0B4B" w:rsidRDefault="00FB33F7" w:rsidP="00FB33F7">
            <w:pPr>
              <w:pStyle w:val="ListParagraph"/>
              <w:widowControl w:val="0"/>
              <w:numPr>
                <w:ilvl w:val="0"/>
                <w:numId w:val="9"/>
              </w:numPr>
              <w:spacing w:before="20" w:after="20" w:line="240" w:lineRule="auto"/>
              <w:ind w:left="238" w:hanging="180"/>
              <w:jc w:val="both"/>
              <w:rPr>
                <w:sz w:val="26"/>
                <w:szCs w:val="26"/>
              </w:rPr>
            </w:pPr>
            <w:r w:rsidRPr="007E0B4B">
              <w:rPr>
                <w:sz w:val="26"/>
                <w:szCs w:val="26"/>
              </w:rPr>
              <w:t>Giao bài tập</w:t>
            </w:r>
          </w:p>
          <w:p w:rsidR="00FB33F7" w:rsidRPr="007E0B4B" w:rsidRDefault="00FB33F7" w:rsidP="00FB33F7">
            <w:pPr>
              <w:pStyle w:val="ListParagraph"/>
              <w:widowControl w:val="0"/>
              <w:numPr>
                <w:ilvl w:val="0"/>
                <w:numId w:val="9"/>
              </w:numPr>
              <w:spacing w:before="20" w:after="20" w:line="240" w:lineRule="auto"/>
              <w:ind w:left="238" w:hanging="180"/>
              <w:jc w:val="both"/>
              <w:rPr>
                <w:sz w:val="26"/>
                <w:szCs w:val="26"/>
              </w:rPr>
            </w:pPr>
            <w:r w:rsidRPr="007E0B4B">
              <w:rPr>
                <w:sz w:val="26"/>
                <w:szCs w:val="26"/>
              </w:rPr>
              <w:t>Trả lời các câu hỏi của sinh viên</w:t>
            </w:r>
          </w:p>
          <w:p w:rsidR="00FB33F7" w:rsidRPr="007E0B4B" w:rsidRDefault="00FB33F7" w:rsidP="009E5E80">
            <w:pPr>
              <w:widowControl w:val="0"/>
              <w:spacing w:before="20" w:after="20"/>
              <w:ind w:left="238" w:hanging="180"/>
              <w:jc w:val="both"/>
              <w:rPr>
                <w:b/>
                <w:szCs w:val="26"/>
                <w:u w:val="single"/>
              </w:rPr>
            </w:pPr>
            <w:r w:rsidRPr="007E0B4B">
              <w:rPr>
                <w:b/>
                <w:szCs w:val="26"/>
                <w:u w:val="single"/>
              </w:rPr>
              <w:t xml:space="preserve">Sinh viên: </w:t>
            </w:r>
          </w:p>
          <w:p w:rsidR="00FB33F7" w:rsidRPr="007E0B4B" w:rsidRDefault="00FB33F7" w:rsidP="00FB33F7">
            <w:pPr>
              <w:pStyle w:val="ListParagraph"/>
              <w:widowControl w:val="0"/>
              <w:numPr>
                <w:ilvl w:val="0"/>
                <w:numId w:val="9"/>
              </w:numPr>
              <w:spacing w:before="20" w:after="20" w:line="240" w:lineRule="auto"/>
              <w:ind w:left="238" w:hanging="180"/>
              <w:jc w:val="both"/>
              <w:rPr>
                <w:sz w:val="26"/>
                <w:szCs w:val="26"/>
              </w:rPr>
            </w:pPr>
            <w:r w:rsidRPr="007E0B4B">
              <w:rPr>
                <w:sz w:val="26"/>
                <w:szCs w:val="26"/>
              </w:rPr>
              <w:t>Nghe giảng</w:t>
            </w:r>
          </w:p>
          <w:p w:rsidR="00FB33F7" w:rsidRPr="007E0B4B" w:rsidRDefault="00FB33F7" w:rsidP="009E5E80">
            <w:pPr>
              <w:widowControl w:val="0"/>
              <w:spacing w:before="20" w:after="20"/>
              <w:jc w:val="both"/>
              <w:rPr>
                <w:szCs w:val="26"/>
              </w:rPr>
            </w:pPr>
            <w:r w:rsidRPr="007E0B4B">
              <w:rPr>
                <w:szCs w:val="26"/>
              </w:rPr>
              <w:t>Làm các ví dụ, bài tập, trả lời các câu hỏi</w:t>
            </w:r>
          </w:p>
        </w:tc>
        <w:tc>
          <w:tcPr>
            <w:tcW w:w="1530" w:type="dxa"/>
            <w:shd w:val="clear" w:color="auto" w:fill="auto"/>
          </w:tcPr>
          <w:p w:rsidR="00FB33F7" w:rsidRPr="007E0B4B" w:rsidRDefault="00FB33F7" w:rsidP="009E5E80">
            <w:pPr>
              <w:widowControl w:val="0"/>
              <w:spacing w:before="20"/>
              <w:rPr>
                <w:szCs w:val="26"/>
              </w:rPr>
            </w:pPr>
            <w:r w:rsidRPr="007E0B4B">
              <w:rPr>
                <w:szCs w:val="26"/>
              </w:rPr>
              <w:t>- Câu hỏi ngắn</w:t>
            </w:r>
          </w:p>
          <w:p w:rsidR="00121040" w:rsidRDefault="00FB33F7" w:rsidP="00121040">
            <w:pPr>
              <w:widowControl w:val="0"/>
              <w:spacing w:before="20"/>
              <w:rPr>
                <w:szCs w:val="26"/>
              </w:rPr>
            </w:pPr>
            <w:r w:rsidRPr="007E0B4B">
              <w:rPr>
                <w:szCs w:val="26"/>
              </w:rPr>
              <w:t>- Bài tập áp dụng</w:t>
            </w:r>
          </w:p>
          <w:p w:rsidR="00121040" w:rsidRPr="007E0B4B" w:rsidRDefault="00121040" w:rsidP="00121040">
            <w:pPr>
              <w:widowControl w:val="0"/>
              <w:spacing w:before="20"/>
              <w:rPr>
                <w:szCs w:val="26"/>
              </w:rPr>
            </w:pPr>
            <w:r w:rsidRPr="007E0B4B">
              <w:rPr>
                <w:szCs w:val="26"/>
              </w:rPr>
              <w:t>- Bài kiểm tra tự luận</w:t>
            </w:r>
          </w:p>
          <w:p w:rsidR="00FB33F7" w:rsidRPr="007E0B4B" w:rsidRDefault="00FB33F7" w:rsidP="009E5E80">
            <w:pPr>
              <w:widowControl w:val="0"/>
              <w:spacing w:before="20"/>
              <w:rPr>
                <w:szCs w:val="26"/>
              </w:rPr>
            </w:pPr>
          </w:p>
        </w:tc>
      </w:tr>
      <w:tr w:rsidR="00FB33F7" w:rsidRPr="007E0B4B" w:rsidTr="00B82EA5">
        <w:tc>
          <w:tcPr>
            <w:tcW w:w="847" w:type="dxa"/>
            <w:shd w:val="clear" w:color="auto" w:fill="auto"/>
          </w:tcPr>
          <w:p w:rsidR="00FB33F7" w:rsidRPr="007E0B4B" w:rsidRDefault="00FB33F7" w:rsidP="009E5E80">
            <w:pPr>
              <w:widowControl w:val="0"/>
              <w:spacing w:before="20" w:after="20"/>
              <w:jc w:val="center"/>
              <w:rPr>
                <w:szCs w:val="26"/>
              </w:rPr>
            </w:pPr>
            <w:r w:rsidRPr="007E0B4B">
              <w:rPr>
                <w:szCs w:val="26"/>
              </w:rPr>
              <w:t>9</w:t>
            </w:r>
          </w:p>
        </w:tc>
        <w:tc>
          <w:tcPr>
            <w:tcW w:w="1677" w:type="dxa"/>
            <w:shd w:val="clear" w:color="auto" w:fill="auto"/>
          </w:tcPr>
          <w:p w:rsidR="00FB33F7" w:rsidRPr="007E0B4B" w:rsidRDefault="00FB33F7" w:rsidP="009E5E80">
            <w:pPr>
              <w:spacing w:before="20"/>
              <w:jc w:val="both"/>
              <w:rPr>
                <w:szCs w:val="26"/>
              </w:rPr>
            </w:pPr>
            <w:r w:rsidRPr="007E0B4B">
              <w:rPr>
                <w:szCs w:val="26"/>
              </w:rPr>
              <w:t>Chương 5</w:t>
            </w:r>
          </w:p>
          <w:p w:rsidR="00FB33F7" w:rsidRPr="007E0B4B" w:rsidRDefault="00FB33F7" w:rsidP="009E5E80">
            <w:pPr>
              <w:spacing w:before="20"/>
              <w:jc w:val="both"/>
              <w:rPr>
                <w:szCs w:val="26"/>
              </w:rPr>
            </w:pPr>
          </w:p>
        </w:tc>
        <w:tc>
          <w:tcPr>
            <w:tcW w:w="1113" w:type="dxa"/>
            <w:shd w:val="clear" w:color="auto" w:fill="auto"/>
            <w:vAlign w:val="center"/>
          </w:tcPr>
          <w:p w:rsidR="00FB33F7" w:rsidRPr="007E0B4B" w:rsidRDefault="0011021B" w:rsidP="009E5E80">
            <w:pPr>
              <w:widowControl w:val="0"/>
              <w:spacing w:before="20" w:after="20"/>
              <w:jc w:val="center"/>
              <w:rPr>
                <w:szCs w:val="26"/>
              </w:rPr>
            </w:pPr>
            <w:r>
              <w:rPr>
                <w:szCs w:val="26"/>
              </w:rPr>
              <w:t>CLO5</w:t>
            </w:r>
          </w:p>
        </w:tc>
        <w:tc>
          <w:tcPr>
            <w:tcW w:w="4500" w:type="dxa"/>
            <w:shd w:val="clear" w:color="auto" w:fill="auto"/>
          </w:tcPr>
          <w:p w:rsidR="00FB33F7" w:rsidRPr="007E0B4B" w:rsidRDefault="00FB33F7" w:rsidP="009E5E80">
            <w:pPr>
              <w:widowControl w:val="0"/>
              <w:spacing w:before="20" w:after="20"/>
              <w:jc w:val="both"/>
              <w:rPr>
                <w:b/>
                <w:szCs w:val="26"/>
                <w:u w:val="single"/>
              </w:rPr>
            </w:pPr>
            <w:r w:rsidRPr="007E0B4B">
              <w:rPr>
                <w:b/>
                <w:szCs w:val="26"/>
                <w:u w:val="single"/>
              </w:rPr>
              <w:t xml:space="preserve">Giảng viên: </w:t>
            </w:r>
          </w:p>
          <w:p w:rsidR="00FB33F7" w:rsidRPr="007E0B4B" w:rsidRDefault="00FB33F7" w:rsidP="00FB33F7">
            <w:pPr>
              <w:pStyle w:val="ListParagraph"/>
              <w:widowControl w:val="0"/>
              <w:numPr>
                <w:ilvl w:val="0"/>
                <w:numId w:val="9"/>
              </w:numPr>
              <w:spacing w:before="20" w:after="20" w:line="240" w:lineRule="auto"/>
              <w:ind w:left="238" w:hanging="180"/>
              <w:jc w:val="both"/>
              <w:rPr>
                <w:sz w:val="26"/>
                <w:szCs w:val="26"/>
              </w:rPr>
            </w:pPr>
            <w:r w:rsidRPr="007E0B4B">
              <w:rPr>
                <w:sz w:val="26"/>
                <w:szCs w:val="26"/>
              </w:rPr>
              <w:t>Thực hiện kiểm tra, đánh giá sinh viên thông qua kiểm tra tại lớp</w:t>
            </w:r>
          </w:p>
          <w:p w:rsidR="00FB33F7" w:rsidRPr="007E0B4B" w:rsidRDefault="00FB33F7" w:rsidP="00FB33F7">
            <w:pPr>
              <w:pStyle w:val="ListParagraph"/>
              <w:widowControl w:val="0"/>
              <w:numPr>
                <w:ilvl w:val="0"/>
                <w:numId w:val="9"/>
              </w:numPr>
              <w:spacing w:before="20" w:after="20" w:line="240" w:lineRule="auto"/>
              <w:ind w:left="238" w:hanging="180"/>
              <w:jc w:val="both"/>
              <w:rPr>
                <w:sz w:val="26"/>
                <w:szCs w:val="26"/>
              </w:rPr>
            </w:pPr>
            <w:r w:rsidRPr="007E0B4B">
              <w:rPr>
                <w:sz w:val="26"/>
                <w:szCs w:val="26"/>
              </w:rPr>
              <w:t>Thuyết giảng và giải thích nội dung của từng bài</w:t>
            </w:r>
          </w:p>
          <w:p w:rsidR="00FB33F7" w:rsidRPr="007E0B4B" w:rsidRDefault="00FB33F7" w:rsidP="00FB33F7">
            <w:pPr>
              <w:pStyle w:val="ListParagraph"/>
              <w:widowControl w:val="0"/>
              <w:numPr>
                <w:ilvl w:val="0"/>
                <w:numId w:val="9"/>
              </w:numPr>
              <w:spacing w:before="20" w:after="20" w:line="240" w:lineRule="auto"/>
              <w:ind w:left="238" w:hanging="180"/>
              <w:jc w:val="both"/>
              <w:rPr>
                <w:sz w:val="26"/>
                <w:szCs w:val="26"/>
              </w:rPr>
            </w:pPr>
            <w:r w:rsidRPr="007E0B4B">
              <w:rPr>
                <w:sz w:val="26"/>
                <w:szCs w:val="26"/>
              </w:rPr>
              <w:t>Giao bài tập</w:t>
            </w:r>
          </w:p>
          <w:p w:rsidR="00FB33F7" w:rsidRPr="007E0B4B" w:rsidRDefault="00FB33F7" w:rsidP="00FB33F7">
            <w:pPr>
              <w:pStyle w:val="ListParagraph"/>
              <w:widowControl w:val="0"/>
              <w:numPr>
                <w:ilvl w:val="0"/>
                <w:numId w:val="9"/>
              </w:numPr>
              <w:spacing w:before="20" w:after="20" w:line="240" w:lineRule="auto"/>
              <w:ind w:left="238" w:hanging="180"/>
              <w:jc w:val="both"/>
              <w:rPr>
                <w:sz w:val="26"/>
                <w:szCs w:val="26"/>
              </w:rPr>
            </w:pPr>
            <w:r w:rsidRPr="007E0B4B">
              <w:rPr>
                <w:sz w:val="26"/>
                <w:szCs w:val="26"/>
              </w:rPr>
              <w:t>Trả lời các câu hỏi của sinh viên</w:t>
            </w:r>
          </w:p>
          <w:p w:rsidR="00FB33F7" w:rsidRPr="007E0B4B" w:rsidRDefault="00FB33F7" w:rsidP="009E5E80">
            <w:pPr>
              <w:widowControl w:val="0"/>
              <w:spacing w:before="20" w:after="20"/>
              <w:ind w:left="238" w:hanging="180"/>
              <w:jc w:val="both"/>
              <w:rPr>
                <w:b/>
                <w:szCs w:val="26"/>
                <w:u w:val="single"/>
              </w:rPr>
            </w:pPr>
            <w:r w:rsidRPr="007E0B4B">
              <w:rPr>
                <w:b/>
                <w:szCs w:val="26"/>
                <w:u w:val="single"/>
              </w:rPr>
              <w:t xml:space="preserve">Sinh viên: </w:t>
            </w:r>
          </w:p>
          <w:p w:rsidR="00FB33F7" w:rsidRPr="007E0B4B" w:rsidRDefault="00FB33F7" w:rsidP="00FB33F7">
            <w:pPr>
              <w:pStyle w:val="ListParagraph"/>
              <w:widowControl w:val="0"/>
              <w:numPr>
                <w:ilvl w:val="0"/>
                <w:numId w:val="9"/>
              </w:numPr>
              <w:spacing w:before="20" w:after="20" w:line="240" w:lineRule="auto"/>
              <w:ind w:left="238" w:hanging="180"/>
              <w:jc w:val="both"/>
              <w:rPr>
                <w:sz w:val="26"/>
                <w:szCs w:val="26"/>
              </w:rPr>
            </w:pPr>
            <w:r w:rsidRPr="007E0B4B">
              <w:rPr>
                <w:sz w:val="26"/>
                <w:szCs w:val="26"/>
              </w:rPr>
              <w:t>Làm bài kiểm tra tại lớp</w:t>
            </w:r>
          </w:p>
          <w:p w:rsidR="00FB33F7" w:rsidRPr="007E0B4B" w:rsidRDefault="00FB33F7" w:rsidP="00FB33F7">
            <w:pPr>
              <w:pStyle w:val="ListParagraph"/>
              <w:widowControl w:val="0"/>
              <w:numPr>
                <w:ilvl w:val="0"/>
                <w:numId w:val="9"/>
              </w:numPr>
              <w:spacing w:before="20" w:after="20" w:line="240" w:lineRule="auto"/>
              <w:ind w:left="238" w:hanging="180"/>
              <w:jc w:val="both"/>
              <w:rPr>
                <w:sz w:val="26"/>
                <w:szCs w:val="26"/>
              </w:rPr>
            </w:pPr>
            <w:r w:rsidRPr="007E0B4B">
              <w:rPr>
                <w:sz w:val="26"/>
                <w:szCs w:val="26"/>
              </w:rPr>
              <w:t>Nghe giảng</w:t>
            </w:r>
          </w:p>
          <w:p w:rsidR="00FB33F7" w:rsidRPr="007E0B4B" w:rsidRDefault="00FB33F7" w:rsidP="00FB33F7">
            <w:pPr>
              <w:pStyle w:val="ListParagraph"/>
              <w:widowControl w:val="0"/>
              <w:numPr>
                <w:ilvl w:val="0"/>
                <w:numId w:val="9"/>
              </w:numPr>
              <w:spacing w:before="20" w:after="20" w:line="240" w:lineRule="auto"/>
              <w:ind w:left="238" w:hanging="180"/>
              <w:jc w:val="both"/>
              <w:rPr>
                <w:sz w:val="26"/>
                <w:szCs w:val="26"/>
              </w:rPr>
            </w:pPr>
            <w:r w:rsidRPr="007E0B4B">
              <w:rPr>
                <w:sz w:val="26"/>
                <w:szCs w:val="26"/>
              </w:rPr>
              <w:t>Làm các ví dụ, bài tập, trả lời các câu hỏi</w:t>
            </w:r>
          </w:p>
        </w:tc>
        <w:tc>
          <w:tcPr>
            <w:tcW w:w="1530" w:type="dxa"/>
            <w:shd w:val="clear" w:color="auto" w:fill="auto"/>
          </w:tcPr>
          <w:p w:rsidR="00FB33F7" w:rsidRPr="007E0B4B" w:rsidRDefault="00FB33F7" w:rsidP="009E5E80">
            <w:pPr>
              <w:widowControl w:val="0"/>
              <w:spacing w:before="20"/>
              <w:rPr>
                <w:szCs w:val="26"/>
              </w:rPr>
            </w:pPr>
            <w:r w:rsidRPr="007E0B4B">
              <w:rPr>
                <w:szCs w:val="26"/>
              </w:rPr>
              <w:t>- Câu hỏi ngắn</w:t>
            </w:r>
          </w:p>
          <w:p w:rsidR="00FB33F7" w:rsidRPr="007E0B4B" w:rsidRDefault="00FB33F7" w:rsidP="009E5E80">
            <w:pPr>
              <w:widowControl w:val="0"/>
              <w:spacing w:before="20"/>
              <w:rPr>
                <w:szCs w:val="26"/>
              </w:rPr>
            </w:pPr>
            <w:r w:rsidRPr="007E0B4B">
              <w:rPr>
                <w:szCs w:val="26"/>
              </w:rPr>
              <w:t>- Bài tập áp dụng</w:t>
            </w:r>
          </w:p>
        </w:tc>
      </w:tr>
      <w:tr w:rsidR="00FB33F7" w:rsidRPr="007E0B4B" w:rsidTr="00B82EA5">
        <w:tc>
          <w:tcPr>
            <w:tcW w:w="847" w:type="dxa"/>
            <w:shd w:val="clear" w:color="auto" w:fill="auto"/>
          </w:tcPr>
          <w:p w:rsidR="00FB33F7" w:rsidRPr="007E0B4B" w:rsidRDefault="00F962DF" w:rsidP="009E5E80">
            <w:pPr>
              <w:widowControl w:val="0"/>
              <w:spacing w:before="20" w:after="20"/>
              <w:jc w:val="center"/>
              <w:rPr>
                <w:szCs w:val="26"/>
              </w:rPr>
            </w:pPr>
            <w:r>
              <w:rPr>
                <w:szCs w:val="26"/>
              </w:rPr>
              <w:t>10</w:t>
            </w:r>
          </w:p>
        </w:tc>
        <w:tc>
          <w:tcPr>
            <w:tcW w:w="1677" w:type="dxa"/>
            <w:shd w:val="clear" w:color="auto" w:fill="auto"/>
          </w:tcPr>
          <w:p w:rsidR="00FB33F7" w:rsidRPr="007E0B4B" w:rsidRDefault="00FB33F7" w:rsidP="009E5E80">
            <w:pPr>
              <w:spacing w:before="20"/>
              <w:jc w:val="both"/>
              <w:rPr>
                <w:szCs w:val="26"/>
              </w:rPr>
            </w:pPr>
            <w:r>
              <w:rPr>
                <w:szCs w:val="26"/>
              </w:rPr>
              <w:t>Chương 6</w:t>
            </w:r>
          </w:p>
        </w:tc>
        <w:tc>
          <w:tcPr>
            <w:tcW w:w="1113" w:type="dxa"/>
            <w:shd w:val="clear" w:color="auto" w:fill="auto"/>
            <w:vAlign w:val="center"/>
          </w:tcPr>
          <w:p w:rsidR="00FB33F7" w:rsidRPr="007E0B4B" w:rsidRDefault="0011021B" w:rsidP="009E5E80">
            <w:pPr>
              <w:widowControl w:val="0"/>
              <w:spacing w:before="20" w:after="20"/>
              <w:jc w:val="center"/>
              <w:rPr>
                <w:szCs w:val="26"/>
              </w:rPr>
            </w:pPr>
            <w:r>
              <w:rPr>
                <w:szCs w:val="26"/>
              </w:rPr>
              <w:t>CLO6</w:t>
            </w:r>
          </w:p>
        </w:tc>
        <w:tc>
          <w:tcPr>
            <w:tcW w:w="4500" w:type="dxa"/>
            <w:shd w:val="clear" w:color="auto" w:fill="auto"/>
          </w:tcPr>
          <w:p w:rsidR="00FB33F7" w:rsidRPr="007E0B4B" w:rsidRDefault="00FB33F7" w:rsidP="009E5E80">
            <w:pPr>
              <w:widowControl w:val="0"/>
              <w:spacing w:before="20" w:after="20"/>
              <w:jc w:val="both"/>
              <w:rPr>
                <w:b/>
                <w:szCs w:val="26"/>
                <w:u w:val="single"/>
              </w:rPr>
            </w:pPr>
            <w:r w:rsidRPr="007E0B4B">
              <w:rPr>
                <w:b/>
                <w:szCs w:val="26"/>
                <w:u w:val="single"/>
              </w:rPr>
              <w:t xml:space="preserve">Giảng viên: </w:t>
            </w:r>
          </w:p>
          <w:p w:rsidR="00FB33F7" w:rsidRPr="007E0B4B" w:rsidRDefault="00FB33F7" w:rsidP="00FB33F7">
            <w:pPr>
              <w:pStyle w:val="ListParagraph"/>
              <w:widowControl w:val="0"/>
              <w:numPr>
                <w:ilvl w:val="0"/>
                <w:numId w:val="9"/>
              </w:numPr>
              <w:spacing w:before="20" w:after="20" w:line="240" w:lineRule="auto"/>
              <w:ind w:left="238" w:hanging="180"/>
              <w:jc w:val="both"/>
              <w:rPr>
                <w:sz w:val="26"/>
                <w:szCs w:val="26"/>
              </w:rPr>
            </w:pPr>
            <w:r w:rsidRPr="007E0B4B">
              <w:rPr>
                <w:sz w:val="26"/>
                <w:szCs w:val="26"/>
              </w:rPr>
              <w:t>Thuyết giảng và giải thích nội dung của từng bài</w:t>
            </w:r>
          </w:p>
          <w:p w:rsidR="00FB33F7" w:rsidRPr="007E0B4B" w:rsidRDefault="00FB33F7" w:rsidP="00FB33F7">
            <w:pPr>
              <w:pStyle w:val="ListParagraph"/>
              <w:widowControl w:val="0"/>
              <w:numPr>
                <w:ilvl w:val="0"/>
                <w:numId w:val="9"/>
              </w:numPr>
              <w:spacing w:before="20" w:after="20" w:line="240" w:lineRule="auto"/>
              <w:ind w:left="238" w:hanging="180"/>
              <w:jc w:val="both"/>
              <w:rPr>
                <w:sz w:val="26"/>
                <w:szCs w:val="26"/>
              </w:rPr>
            </w:pPr>
            <w:r w:rsidRPr="007E0B4B">
              <w:rPr>
                <w:sz w:val="26"/>
                <w:szCs w:val="26"/>
              </w:rPr>
              <w:t>Phát vấn</w:t>
            </w:r>
          </w:p>
          <w:p w:rsidR="00FB33F7" w:rsidRPr="007E0B4B" w:rsidRDefault="00FB33F7" w:rsidP="00FB33F7">
            <w:pPr>
              <w:pStyle w:val="ListParagraph"/>
              <w:widowControl w:val="0"/>
              <w:numPr>
                <w:ilvl w:val="0"/>
                <w:numId w:val="9"/>
              </w:numPr>
              <w:spacing w:before="20" w:after="20" w:line="240" w:lineRule="auto"/>
              <w:ind w:left="238" w:hanging="180"/>
              <w:jc w:val="both"/>
              <w:rPr>
                <w:sz w:val="26"/>
                <w:szCs w:val="26"/>
              </w:rPr>
            </w:pPr>
            <w:r w:rsidRPr="007E0B4B">
              <w:rPr>
                <w:sz w:val="26"/>
                <w:szCs w:val="26"/>
              </w:rPr>
              <w:t>Giao bài tập</w:t>
            </w:r>
          </w:p>
          <w:p w:rsidR="00FB33F7" w:rsidRPr="007E0B4B" w:rsidRDefault="00FB33F7" w:rsidP="00FB33F7">
            <w:pPr>
              <w:pStyle w:val="ListParagraph"/>
              <w:widowControl w:val="0"/>
              <w:numPr>
                <w:ilvl w:val="0"/>
                <w:numId w:val="9"/>
              </w:numPr>
              <w:spacing w:before="20" w:after="20" w:line="240" w:lineRule="auto"/>
              <w:ind w:left="238" w:hanging="180"/>
              <w:jc w:val="both"/>
              <w:rPr>
                <w:sz w:val="26"/>
                <w:szCs w:val="26"/>
              </w:rPr>
            </w:pPr>
            <w:r w:rsidRPr="007E0B4B">
              <w:rPr>
                <w:sz w:val="26"/>
                <w:szCs w:val="26"/>
              </w:rPr>
              <w:t>Trả lời các câu hỏi của sinh viên</w:t>
            </w:r>
          </w:p>
          <w:p w:rsidR="00FB33F7" w:rsidRPr="007E0B4B" w:rsidRDefault="00FB33F7" w:rsidP="009E5E80">
            <w:pPr>
              <w:widowControl w:val="0"/>
              <w:spacing w:before="20" w:after="20"/>
              <w:ind w:left="238" w:hanging="180"/>
              <w:jc w:val="both"/>
              <w:rPr>
                <w:b/>
                <w:szCs w:val="26"/>
                <w:u w:val="single"/>
              </w:rPr>
            </w:pPr>
            <w:r w:rsidRPr="007E0B4B">
              <w:rPr>
                <w:b/>
                <w:szCs w:val="26"/>
                <w:u w:val="single"/>
              </w:rPr>
              <w:t xml:space="preserve">Sinh viên: </w:t>
            </w:r>
          </w:p>
          <w:p w:rsidR="00FB33F7" w:rsidRPr="007E0B4B" w:rsidRDefault="00FB33F7" w:rsidP="00FB33F7">
            <w:pPr>
              <w:pStyle w:val="ListParagraph"/>
              <w:widowControl w:val="0"/>
              <w:numPr>
                <w:ilvl w:val="0"/>
                <w:numId w:val="9"/>
              </w:numPr>
              <w:spacing w:before="20" w:after="20" w:line="240" w:lineRule="auto"/>
              <w:ind w:left="238" w:hanging="180"/>
              <w:jc w:val="both"/>
              <w:rPr>
                <w:sz w:val="26"/>
                <w:szCs w:val="26"/>
              </w:rPr>
            </w:pPr>
            <w:r w:rsidRPr="007E0B4B">
              <w:rPr>
                <w:sz w:val="26"/>
                <w:szCs w:val="26"/>
              </w:rPr>
              <w:t>Nghe giảng</w:t>
            </w:r>
          </w:p>
          <w:p w:rsidR="00FB33F7" w:rsidRPr="007E0B4B" w:rsidRDefault="00FB33F7" w:rsidP="00FB33F7">
            <w:pPr>
              <w:pStyle w:val="ListParagraph"/>
              <w:widowControl w:val="0"/>
              <w:numPr>
                <w:ilvl w:val="0"/>
                <w:numId w:val="9"/>
              </w:numPr>
              <w:spacing w:before="20" w:after="20" w:line="240" w:lineRule="auto"/>
              <w:ind w:left="238" w:hanging="180"/>
              <w:jc w:val="both"/>
              <w:rPr>
                <w:sz w:val="26"/>
                <w:szCs w:val="26"/>
              </w:rPr>
            </w:pPr>
            <w:r w:rsidRPr="007E0B4B">
              <w:rPr>
                <w:sz w:val="26"/>
                <w:szCs w:val="26"/>
              </w:rPr>
              <w:t>Làm các ví dụ, bài tập, trả lời các câu hỏi</w:t>
            </w:r>
          </w:p>
        </w:tc>
        <w:tc>
          <w:tcPr>
            <w:tcW w:w="1530" w:type="dxa"/>
            <w:shd w:val="clear" w:color="auto" w:fill="auto"/>
          </w:tcPr>
          <w:p w:rsidR="00FB33F7" w:rsidRPr="007E0B4B" w:rsidRDefault="00FB33F7" w:rsidP="009E5E80">
            <w:pPr>
              <w:widowControl w:val="0"/>
              <w:spacing w:before="20"/>
              <w:rPr>
                <w:szCs w:val="26"/>
              </w:rPr>
            </w:pPr>
            <w:r w:rsidRPr="007E0B4B">
              <w:rPr>
                <w:szCs w:val="26"/>
              </w:rPr>
              <w:t>- Câu hỏi ngắn</w:t>
            </w:r>
          </w:p>
          <w:p w:rsidR="00FB33F7" w:rsidRPr="007E0B4B" w:rsidRDefault="00FB33F7" w:rsidP="009E5E80">
            <w:pPr>
              <w:widowControl w:val="0"/>
              <w:spacing w:before="20"/>
              <w:rPr>
                <w:szCs w:val="26"/>
              </w:rPr>
            </w:pPr>
            <w:r w:rsidRPr="007E0B4B">
              <w:rPr>
                <w:szCs w:val="26"/>
              </w:rPr>
              <w:t>- Bài tập áp dụng</w:t>
            </w:r>
          </w:p>
        </w:tc>
      </w:tr>
      <w:tr w:rsidR="0011021B" w:rsidRPr="007E0B4B" w:rsidTr="00B82EA5">
        <w:tc>
          <w:tcPr>
            <w:tcW w:w="847" w:type="dxa"/>
            <w:shd w:val="clear" w:color="auto" w:fill="auto"/>
          </w:tcPr>
          <w:p w:rsidR="0011021B" w:rsidRPr="007E0B4B" w:rsidRDefault="0011021B" w:rsidP="0011021B">
            <w:pPr>
              <w:widowControl w:val="0"/>
              <w:spacing w:before="20" w:after="20"/>
              <w:jc w:val="center"/>
              <w:rPr>
                <w:szCs w:val="26"/>
              </w:rPr>
            </w:pPr>
            <w:r w:rsidRPr="007E0B4B">
              <w:rPr>
                <w:szCs w:val="26"/>
              </w:rPr>
              <w:t>11</w:t>
            </w:r>
            <w:r>
              <w:rPr>
                <w:szCs w:val="26"/>
              </w:rPr>
              <w:t>-12</w:t>
            </w:r>
          </w:p>
        </w:tc>
        <w:tc>
          <w:tcPr>
            <w:tcW w:w="1677" w:type="dxa"/>
            <w:shd w:val="clear" w:color="auto" w:fill="auto"/>
          </w:tcPr>
          <w:p w:rsidR="0011021B" w:rsidRDefault="0011021B" w:rsidP="0011021B">
            <w:pPr>
              <w:spacing w:before="20"/>
              <w:jc w:val="both"/>
              <w:rPr>
                <w:szCs w:val="26"/>
              </w:rPr>
            </w:pPr>
            <w:r>
              <w:rPr>
                <w:szCs w:val="26"/>
              </w:rPr>
              <w:t>Chương 7</w:t>
            </w:r>
          </w:p>
          <w:p w:rsidR="00FA4B47" w:rsidRPr="007E0B4B" w:rsidRDefault="00FA4B47" w:rsidP="0011021B">
            <w:pPr>
              <w:spacing w:before="20"/>
              <w:jc w:val="both"/>
              <w:rPr>
                <w:szCs w:val="26"/>
              </w:rPr>
            </w:pPr>
            <w:r>
              <w:rPr>
                <w:szCs w:val="26"/>
              </w:rPr>
              <w:t>Bài kiểm tra 15%</w:t>
            </w:r>
          </w:p>
        </w:tc>
        <w:tc>
          <w:tcPr>
            <w:tcW w:w="1113" w:type="dxa"/>
            <w:shd w:val="clear" w:color="auto" w:fill="auto"/>
            <w:vAlign w:val="center"/>
          </w:tcPr>
          <w:p w:rsidR="0011021B" w:rsidRPr="007E0B4B" w:rsidRDefault="0011021B" w:rsidP="0011021B">
            <w:pPr>
              <w:widowControl w:val="0"/>
              <w:spacing w:before="20" w:after="20"/>
              <w:jc w:val="center"/>
              <w:rPr>
                <w:szCs w:val="26"/>
              </w:rPr>
            </w:pPr>
            <w:r>
              <w:rPr>
                <w:szCs w:val="26"/>
              </w:rPr>
              <w:t>CLO7</w:t>
            </w:r>
          </w:p>
        </w:tc>
        <w:tc>
          <w:tcPr>
            <w:tcW w:w="4500" w:type="dxa"/>
            <w:shd w:val="clear" w:color="auto" w:fill="auto"/>
          </w:tcPr>
          <w:p w:rsidR="0011021B" w:rsidRPr="007E0B4B" w:rsidRDefault="0011021B" w:rsidP="0011021B">
            <w:pPr>
              <w:widowControl w:val="0"/>
              <w:spacing w:before="20" w:after="20"/>
              <w:jc w:val="both"/>
              <w:rPr>
                <w:b/>
                <w:szCs w:val="26"/>
                <w:u w:val="single"/>
              </w:rPr>
            </w:pPr>
            <w:r w:rsidRPr="007E0B4B">
              <w:rPr>
                <w:b/>
                <w:szCs w:val="26"/>
                <w:u w:val="single"/>
              </w:rPr>
              <w:t xml:space="preserve">Giảng viên: </w:t>
            </w:r>
          </w:p>
          <w:p w:rsidR="0011021B" w:rsidRPr="007E0B4B" w:rsidRDefault="0011021B" w:rsidP="0011021B">
            <w:pPr>
              <w:pStyle w:val="ListParagraph"/>
              <w:widowControl w:val="0"/>
              <w:numPr>
                <w:ilvl w:val="0"/>
                <w:numId w:val="9"/>
              </w:numPr>
              <w:spacing w:before="20" w:after="20" w:line="240" w:lineRule="auto"/>
              <w:ind w:left="238" w:hanging="180"/>
              <w:jc w:val="both"/>
              <w:rPr>
                <w:sz w:val="26"/>
                <w:szCs w:val="26"/>
              </w:rPr>
            </w:pPr>
            <w:r w:rsidRPr="007E0B4B">
              <w:rPr>
                <w:sz w:val="26"/>
                <w:szCs w:val="26"/>
              </w:rPr>
              <w:t>Thuyết giảng và giải thích nội dung của từng bài</w:t>
            </w:r>
          </w:p>
          <w:p w:rsidR="0011021B" w:rsidRPr="007E0B4B" w:rsidRDefault="0011021B" w:rsidP="0011021B">
            <w:pPr>
              <w:pStyle w:val="ListParagraph"/>
              <w:widowControl w:val="0"/>
              <w:numPr>
                <w:ilvl w:val="0"/>
                <w:numId w:val="9"/>
              </w:numPr>
              <w:spacing w:before="20" w:after="20" w:line="240" w:lineRule="auto"/>
              <w:ind w:left="238" w:hanging="180"/>
              <w:jc w:val="both"/>
              <w:rPr>
                <w:sz w:val="26"/>
                <w:szCs w:val="26"/>
              </w:rPr>
            </w:pPr>
            <w:r w:rsidRPr="007E0B4B">
              <w:rPr>
                <w:sz w:val="26"/>
                <w:szCs w:val="26"/>
              </w:rPr>
              <w:t>Giao bài tập</w:t>
            </w:r>
          </w:p>
          <w:p w:rsidR="0011021B" w:rsidRPr="007E0B4B" w:rsidRDefault="0011021B" w:rsidP="0011021B">
            <w:pPr>
              <w:pStyle w:val="ListParagraph"/>
              <w:widowControl w:val="0"/>
              <w:numPr>
                <w:ilvl w:val="0"/>
                <w:numId w:val="9"/>
              </w:numPr>
              <w:spacing w:before="20" w:after="20" w:line="240" w:lineRule="auto"/>
              <w:ind w:left="238" w:hanging="180"/>
              <w:jc w:val="both"/>
              <w:rPr>
                <w:sz w:val="26"/>
                <w:szCs w:val="26"/>
              </w:rPr>
            </w:pPr>
            <w:r w:rsidRPr="007E0B4B">
              <w:rPr>
                <w:sz w:val="26"/>
                <w:szCs w:val="26"/>
              </w:rPr>
              <w:t>Trả lời các câu hỏi của sinh viên</w:t>
            </w:r>
          </w:p>
          <w:p w:rsidR="0011021B" w:rsidRPr="007E0B4B" w:rsidRDefault="0011021B" w:rsidP="0011021B">
            <w:pPr>
              <w:widowControl w:val="0"/>
              <w:spacing w:before="20" w:after="20"/>
              <w:ind w:left="238" w:hanging="180"/>
              <w:jc w:val="both"/>
              <w:rPr>
                <w:b/>
                <w:szCs w:val="26"/>
                <w:u w:val="single"/>
              </w:rPr>
            </w:pPr>
            <w:r w:rsidRPr="007E0B4B">
              <w:rPr>
                <w:b/>
                <w:szCs w:val="26"/>
                <w:u w:val="single"/>
              </w:rPr>
              <w:t xml:space="preserve">Sinh viên: </w:t>
            </w:r>
          </w:p>
          <w:p w:rsidR="0011021B" w:rsidRPr="007E0B4B" w:rsidRDefault="0011021B" w:rsidP="0011021B">
            <w:pPr>
              <w:pStyle w:val="ListParagraph"/>
              <w:widowControl w:val="0"/>
              <w:numPr>
                <w:ilvl w:val="0"/>
                <w:numId w:val="9"/>
              </w:numPr>
              <w:spacing w:before="20" w:after="20" w:line="240" w:lineRule="auto"/>
              <w:ind w:left="238" w:hanging="180"/>
              <w:jc w:val="both"/>
              <w:rPr>
                <w:sz w:val="26"/>
                <w:szCs w:val="26"/>
              </w:rPr>
            </w:pPr>
            <w:r w:rsidRPr="007E0B4B">
              <w:rPr>
                <w:sz w:val="26"/>
                <w:szCs w:val="26"/>
              </w:rPr>
              <w:t>Nghe giảng</w:t>
            </w:r>
          </w:p>
          <w:p w:rsidR="0011021B" w:rsidRPr="007E0B4B" w:rsidRDefault="0011021B" w:rsidP="0011021B">
            <w:pPr>
              <w:pStyle w:val="ListParagraph"/>
              <w:widowControl w:val="0"/>
              <w:numPr>
                <w:ilvl w:val="0"/>
                <w:numId w:val="9"/>
              </w:numPr>
              <w:spacing w:before="20" w:after="20" w:line="240" w:lineRule="auto"/>
              <w:ind w:left="238" w:hanging="180"/>
              <w:jc w:val="both"/>
              <w:rPr>
                <w:sz w:val="26"/>
                <w:szCs w:val="26"/>
              </w:rPr>
            </w:pPr>
            <w:r w:rsidRPr="007E0B4B">
              <w:rPr>
                <w:sz w:val="26"/>
                <w:szCs w:val="26"/>
              </w:rPr>
              <w:t xml:space="preserve">Làm các ví dụ, bài tập, trả lời các câu </w:t>
            </w:r>
            <w:r w:rsidRPr="007E0B4B">
              <w:rPr>
                <w:sz w:val="26"/>
                <w:szCs w:val="26"/>
              </w:rPr>
              <w:lastRenderedPageBreak/>
              <w:t>hỏi</w:t>
            </w:r>
          </w:p>
        </w:tc>
        <w:tc>
          <w:tcPr>
            <w:tcW w:w="1530" w:type="dxa"/>
            <w:shd w:val="clear" w:color="auto" w:fill="auto"/>
          </w:tcPr>
          <w:p w:rsidR="0011021B" w:rsidRPr="007E0B4B" w:rsidRDefault="0011021B" w:rsidP="0011021B">
            <w:pPr>
              <w:widowControl w:val="0"/>
              <w:spacing w:before="20"/>
              <w:rPr>
                <w:szCs w:val="26"/>
              </w:rPr>
            </w:pPr>
            <w:r w:rsidRPr="007E0B4B">
              <w:rPr>
                <w:szCs w:val="26"/>
              </w:rPr>
              <w:lastRenderedPageBreak/>
              <w:t>- Câu hỏi ngắn</w:t>
            </w:r>
          </w:p>
          <w:p w:rsidR="0011021B" w:rsidRDefault="0011021B" w:rsidP="0011021B">
            <w:pPr>
              <w:widowControl w:val="0"/>
              <w:spacing w:before="20"/>
              <w:rPr>
                <w:szCs w:val="26"/>
              </w:rPr>
            </w:pPr>
            <w:r w:rsidRPr="007E0B4B">
              <w:rPr>
                <w:szCs w:val="26"/>
              </w:rPr>
              <w:t>- Bài tập áp dụng</w:t>
            </w:r>
          </w:p>
          <w:p w:rsidR="00FA4B47" w:rsidRPr="007E0B4B" w:rsidRDefault="00FA4B47" w:rsidP="0011021B">
            <w:pPr>
              <w:widowControl w:val="0"/>
              <w:spacing w:before="20"/>
              <w:rPr>
                <w:szCs w:val="26"/>
              </w:rPr>
            </w:pPr>
            <w:r>
              <w:rPr>
                <w:szCs w:val="26"/>
              </w:rPr>
              <w:t>- Bài kiểm tra cá nhân trên máy (phòng máy)</w:t>
            </w:r>
          </w:p>
        </w:tc>
      </w:tr>
      <w:tr w:rsidR="0011021B" w:rsidRPr="007E0B4B" w:rsidTr="00B82EA5">
        <w:tc>
          <w:tcPr>
            <w:tcW w:w="847" w:type="dxa"/>
            <w:shd w:val="clear" w:color="auto" w:fill="auto"/>
          </w:tcPr>
          <w:p w:rsidR="0011021B" w:rsidRPr="007E0B4B" w:rsidRDefault="00F962DF" w:rsidP="0011021B">
            <w:pPr>
              <w:widowControl w:val="0"/>
              <w:spacing w:before="20" w:after="20"/>
              <w:jc w:val="center"/>
              <w:rPr>
                <w:szCs w:val="26"/>
              </w:rPr>
            </w:pPr>
            <w:r>
              <w:rPr>
                <w:szCs w:val="26"/>
              </w:rPr>
              <w:lastRenderedPageBreak/>
              <w:t>12-13</w:t>
            </w:r>
          </w:p>
        </w:tc>
        <w:tc>
          <w:tcPr>
            <w:tcW w:w="1677" w:type="dxa"/>
            <w:shd w:val="clear" w:color="auto" w:fill="auto"/>
          </w:tcPr>
          <w:p w:rsidR="0011021B" w:rsidRPr="007E0B4B" w:rsidRDefault="0011021B" w:rsidP="0011021B">
            <w:pPr>
              <w:spacing w:before="20"/>
              <w:jc w:val="both"/>
              <w:rPr>
                <w:szCs w:val="26"/>
              </w:rPr>
            </w:pPr>
            <w:r>
              <w:rPr>
                <w:szCs w:val="26"/>
              </w:rPr>
              <w:t>Chương 8</w:t>
            </w:r>
          </w:p>
        </w:tc>
        <w:tc>
          <w:tcPr>
            <w:tcW w:w="1113" w:type="dxa"/>
            <w:shd w:val="clear" w:color="auto" w:fill="auto"/>
            <w:vAlign w:val="center"/>
          </w:tcPr>
          <w:p w:rsidR="0011021B" w:rsidRPr="007E0B4B" w:rsidRDefault="0011021B" w:rsidP="0011021B">
            <w:pPr>
              <w:widowControl w:val="0"/>
              <w:spacing w:before="20" w:after="20"/>
              <w:jc w:val="center"/>
              <w:rPr>
                <w:szCs w:val="26"/>
              </w:rPr>
            </w:pPr>
            <w:r>
              <w:rPr>
                <w:szCs w:val="26"/>
              </w:rPr>
              <w:t>CLO8</w:t>
            </w:r>
          </w:p>
        </w:tc>
        <w:tc>
          <w:tcPr>
            <w:tcW w:w="4500" w:type="dxa"/>
            <w:shd w:val="clear" w:color="auto" w:fill="auto"/>
          </w:tcPr>
          <w:p w:rsidR="0011021B" w:rsidRPr="007E0B4B" w:rsidRDefault="0011021B" w:rsidP="0011021B">
            <w:pPr>
              <w:widowControl w:val="0"/>
              <w:spacing w:before="20" w:after="20"/>
              <w:jc w:val="both"/>
              <w:rPr>
                <w:b/>
                <w:szCs w:val="26"/>
                <w:u w:val="single"/>
              </w:rPr>
            </w:pPr>
            <w:r w:rsidRPr="007E0B4B">
              <w:rPr>
                <w:b/>
                <w:szCs w:val="26"/>
                <w:u w:val="single"/>
              </w:rPr>
              <w:t xml:space="preserve">Giảng viên: </w:t>
            </w:r>
          </w:p>
          <w:p w:rsidR="0011021B" w:rsidRPr="007E0B4B" w:rsidRDefault="0011021B" w:rsidP="0011021B">
            <w:pPr>
              <w:pStyle w:val="ListParagraph"/>
              <w:widowControl w:val="0"/>
              <w:numPr>
                <w:ilvl w:val="0"/>
                <w:numId w:val="9"/>
              </w:numPr>
              <w:spacing w:before="20" w:after="20" w:line="240" w:lineRule="auto"/>
              <w:ind w:left="238" w:hanging="180"/>
              <w:jc w:val="both"/>
              <w:rPr>
                <w:sz w:val="26"/>
                <w:szCs w:val="26"/>
              </w:rPr>
            </w:pPr>
            <w:r w:rsidRPr="007E0B4B">
              <w:rPr>
                <w:sz w:val="26"/>
                <w:szCs w:val="26"/>
              </w:rPr>
              <w:t>Thuyết giảng và giải thích nội dung của từng bài</w:t>
            </w:r>
          </w:p>
          <w:p w:rsidR="0011021B" w:rsidRPr="007E0B4B" w:rsidRDefault="0011021B" w:rsidP="0011021B">
            <w:pPr>
              <w:pStyle w:val="ListParagraph"/>
              <w:widowControl w:val="0"/>
              <w:numPr>
                <w:ilvl w:val="0"/>
                <w:numId w:val="9"/>
              </w:numPr>
              <w:spacing w:before="20" w:after="20" w:line="240" w:lineRule="auto"/>
              <w:ind w:left="238" w:hanging="180"/>
              <w:jc w:val="both"/>
              <w:rPr>
                <w:sz w:val="26"/>
                <w:szCs w:val="26"/>
              </w:rPr>
            </w:pPr>
            <w:r w:rsidRPr="007E0B4B">
              <w:rPr>
                <w:sz w:val="26"/>
                <w:szCs w:val="26"/>
              </w:rPr>
              <w:t>Giao bài tập</w:t>
            </w:r>
          </w:p>
          <w:p w:rsidR="0011021B" w:rsidRPr="007E0B4B" w:rsidRDefault="0011021B" w:rsidP="0011021B">
            <w:pPr>
              <w:pStyle w:val="ListParagraph"/>
              <w:widowControl w:val="0"/>
              <w:numPr>
                <w:ilvl w:val="0"/>
                <w:numId w:val="9"/>
              </w:numPr>
              <w:spacing w:before="20" w:after="20" w:line="240" w:lineRule="auto"/>
              <w:ind w:left="238" w:hanging="180"/>
              <w:jc w:val="both"/>
              <w:rPr>
                <w:sz w:val="26"/>
                <w:szCs w:val="26"/>
              </w:rPr>
            </w:pPr>
            <w:r w:rsidRPr="007E0B4B">
              <w:rPr>
                <w:sz w:val="26"/>
                <w:szCs w:val="26"/>
              </w:rPr>
              <w:t>Trả lời các câu hỏi của sinh viên</w:t>
            </w:r>
          </w:p>
          <w:p w:rsidR="0011021B" w:rsidRPr="007E0B4B" w:rsidRDefault="0011021B" w:rsidP="0011021B">
            <w:pPr>
              <w:widowControl w:val="0"/>
              <w:spacing w:before="20" w:after="20"/>
              <w:ind w:left="238" w:hanging="180"/>
              <w:jc w:val="both"/>
              <w:rPr>
                <w:b/>
                <w:szCs w:val="26"/>
                <w:u w:val="single"/>
              </w:rPr>
            </w:pPr>
            <w:r w:rsidRPr="007E0B4B">
              <w:rPr>
                <w:b/>
                <w:szCs w:val="26"/>
                <w:u w:val="single"/>
              </w:rPr>
              <w:t xml:space="preserve">Sinh viên: </w:t>
            </w:r>
          </w:p>
          <w:p w:rsidR="0011021B" w:rsidRPr="007E0B4B" w:rsidRDefault="0011021B" w:rsidP="0011021B">
            <w:pPr>
              <w:pStyle w:val="ListParagraph"/>
              <w:widowControl w:val="0"/>
              <w:numPr>
                <w:ilvl w:val="0"/>
                <w:numId w:val="9"/>
              </w:numPr>
              <w:spacing w:before="20" w:after="20" w:line="240" w:lineRule="auto"/>
              <w:ind w:left="238" w:hanging="180"/>
              <w:jc w:val="both"/>
              <w:rPr>
                <w:sz w:val="26"/>
                <w:szCs w:val="26"/>
              </w:rPr>
            </w:pPr>
            <w:r w:rsidRPr="007E0B4B">
              <w:rPr>
                <w:sz w:val="26"/>
                <w:szCs w:val="26"/>
              </w:rPr>
              <w:t>Nghe giảng</w:t>
            </w:r>
          </w:p>
          <w:p w:rsidR="0011021B" w:rsidRPr="007E0B4B" w:rsidRDefault="0011021B" w:rsidP="0011021B">
            <w:pPr>
              <w:pStyle w:val="ListParagraph"/>
              <w:widowControl w:val="0"/>
              <w:numPr>
                <w:ilvl w:val="0"/>
                <w:numId w:val="9"/>
              </w:numPr>
              <w:spacing w:before="20" w:after="20" w:line="240" w:lineRule="auto"/>
              <w:ind w:left="238" w:hanging="180"/>
              <w:jc w:val="both"/>
              <w:rPr>
                <w:sz w:val="26"/>
                <w:szCs w:val="26"/>
              </w:rPr>
            </w:pPr>
            <w:r w:rsidRPr="007E0B4B">
              <w:rPr>
                <w:sz w:val="26"/>
                <w:szCs w:val="26"/>
              </w:rPr>
              <w:t>Làm các ví dụ, bài tập, trả lời các câu hỏi</w:t>
            </w:r>
          </w:p>
        </w:tc>
        <w:tc>
          <w:tcPr>
            <w:tcW w:w="1530" w:type="dxa"/>
            <w:shd w:val="clear" w:color="auto" w:fill="auto"/>
          </w:tcPr>
          <w:p w:rsidR="0011021B" w:rsidRPr="007E0B4B" w:rsidRDefault="0011021B" w:rsidP="0011021B">
            <w:pPr>
              <w:widowControl w:val="0"/>
              <w:spacing w:before="20"/>
              <w:rPr>
                <w:szCs w:val="26"/>
              </w:rPr>
            </w:pPr>
            <w:r w:rsidRPr="007E0B4B">
              <w:rPr>
                <w:szCs w:val="26"/>
              </w:rPr>
              <w:t>- Câu hỏi ngắn</w:t>
            </w:r>
          </w:p>
          <w:p w:rsidR="0011021B" w:rsidRPr="007E0B4B" w:rsidRDefault="0011021B" w:rsidP="0011021B">
            <w:pPr>
              <w:widowControl w:val="0"/>
              <w:spacing w:before="20"/>
              <w:rPr>
                <w:szCs w:val="26"/>
              </w:rPr>
            </w:pPr>
            <w:r w:rsidRPr="007E0B4B">
              <w:rPr>
                <w:szCs w:val="26"/>
              </w:rPr>
              <w:t>- Bài tập áp dụng</w:t>
            </w:r>
          </w:p>
        </w:tc>
      </w:tr>
    </w:tbl>
    <w:p w:rsidR="00613813" w:rsidRDefault="00613813">
      <w:pPr>
        <w:spacing w:line="200" w:lineRule="exact"/>
        <w:rPr>
          <w:sz w:val="20"/>
          <w:szCs w:val="20"/>
        </w:rPr>
      </w:pPr>
    </w:p>
    <w:p w:rsidR="00613813" w:rsidRDefault="00613813">
      <w:pPr>
        <w:spacing w:line="200" w:lineRule="exact"/>
        <w:rPr>
          <w:sz w:val="20"/>
          <w:szCs w:val="20"/>
        </w:rPr>
      </w:pPr>
    </w:p>
    <w:p w:rsidR="00265637" w:rsidRPr="004A359E" w:rsidRDefault="00265637" w:rsidP="00265637">
      <w:pPr>
        <w:widowControl w:val="0"/>
        <w:spacing w:before="20"/>
        <w:rPr>
          <w:b/>
          <w:sz w:val="26"/>
          <w:szCs w:val="26"/>
        </w:rPr>
      </w:pPr>
      <w:r w:rsidRPr="004A359E">
        <w:rPr>
          <w:b/>
          <w:sz w:val="26"/>
          <w:szCs w:val="26"/>
        </w:rPr>
        <w:t>9. QUY ĐỊNH CỦA HỌC PHẦN</w:t>
      </w:r>
    </w:p>
    <w:p w:rsidR="00265637" w:rsidRPr="004A359E" w:rsidRDefault="00265637" w:rsidP="00265637">
      <w:pPr>
        <w:widowControl w:val="0"/>
        <w:spacing w:before="20"/>
        <w:jc w:val="both"/>
        <w:rPr>
          <w:b/>
          <w:sz w:val="26"/>
          <w:szCs w:val="26"/>
          <w:lang w:val="pt-BR"/>
        </w:rPr>
      </w:pPr>
      <w:r w:rsidRPr="004A359E">
        <w:rPr>
          <w:b/>
          <w:sz w:val="26"/>
          <w:szCs w:val="26"/>
          <w:lang w:val="pt-BR"/>
        </w:rPr>
        <w:t>9.1. Quy định về tham dự lớp học</w:t>
      </w:r>
    </w:p>
    <w:p w:rsidR="00265637" w:rsidRPr="004A359E" w:rsidRDefault="00265637" w:rsidP="00265637">
      <w:pPr>
        <w:spacing w:before="20"/>
        <w:ind w:firstLine="720"/>
        <w:jc w:val="both"/>
        <w:rPr>
          <w:sz w:val="26"/>
          <w:szCs w:val="26"/>
          <w:lang w:val="pt-BR"/>
        </w:rPr>
      </w:pPr>
      <w:r w:rsidRPr="004A359E">
        <w:rPr>
          <w:sz w:val="26"/>
          <w:szCs w:val="26"/>
          <w:lang w:val="pt-BR"/>
        </w:rPr>
        <w:t>- Sinh viên không được nghỉ học quá 20% thời lượng học phần. Sinh viên nghỉ học vượt quá 20% thời lượng học phần thì phải học lại.</w:t>
      </w:r>
    </w:p>
    <w:p w:rsidR="00265637" w:rsidRPr="004A359E" w:rsidRDefault="00265637" w:rsidP="00265637">
      <w:pPr>
        <w:spacing w:before="20"/>
        <w:ind w:firstLine="720"/>
        <w:jc w:val="both"/>
        <w:rPr>
          <w:sz w:val="26"/>
          <w:szCs w:val="26"/>
          <w:lang w:val="pt-BR"/>
        </w:rPr>
      </w:pPr>
      <w:r w:rsidRPr="004A359E">
        <w:rPr>
          <w:sz w:val="26"/>
          <w:szCs w:val="26"/>
          <w:lang w:val="pt-BR"/>
        </w:rPr>
        <w:t>- Điều kiện được dự thi kết thúc học phần là điểm đánh giá của giảng viên đối với sinh viên đạt từ 5 điểm trở lên.</w:t>
      </w:r>
    </w:p>
    <w:p w:rsidR="00265637" w:rsidRPr="004A359E" w:rsidRDefault="00265637" w:rsidP="00265637">
      <w:pPr>
        <w:widowControl w:val="0"/>
        <w:tabs>
          <w:tab w:val="left" w:pos="840"/>
        </w:tabs>
        <w:spacing w:before="20"/>
        <w:jc w:val="both"/>
        <w:rPr>
          <w:b/>
          <w:sz w:val="26"/>
          <w:szCs w:val="26"/>
          <w:lang w:val="pt-BR"/>
        </w:rPr>
      </w:pPr>
      <w:r w:rsidRPr="004A359E">
        <w:rPr>
          <w:b/>
          <w:sz w:val="26"/>
          <w:szCs w:val="26"/>
          <w:lang w:val="pt-BR"/>
        </w:rPr>
        <w:t>9.2. Quy định về hành vi lớp học</w:t>
      </w:r>
    </w:p>
    <w:p w:rsidR="00265637" w:rsidRPr="004A359E" w:rsidRDefault="00265637" w:rsidP="00265637">
      <w:pPr>
        <w:widowControl w:val="0"/>
        <w:tabs>
          <w:tab w:val="left" w:pos="840"/>
        </w:tabs>
        <w:spacing w:before="20"/>
        <w:ind w:firstLine="720"/>
        <w:jc w:val="both"/>
        <w:rPr>
          <w:bCs/>
          <w:sz w:val="26"/>
          <w:szCs w:val="26"/>
          <w:lang w:val="pt-BR"/>
        </w:rPr>
      </w:pPr>
      <w:r w:rsidRPr="004A359E">
        <w:rPr>
          <w:bCs/>
          <w:sz w:val="26"/>
          <w:szCs w:val="26"/>
          <w:lang w:val="pt-BR"/>
        </w:rPr>
        <w:t>- Sinh viên không được nói chuyện, làm việc riêng, nghe và trả lời bằng điện thoại di động, ăn uống, hút thuốc trong giờ học.</w:t>
      </w:r>
    </w:p>
    <w:p w:rsidR="00265637" w:rsidRPr="004A359E" w:rsidRDefault="00265637" w:rsidP="00265637">
      <w:pPr>
        <w:widowControl w:val="0"/>
        <w:tabs>
          <w:tab w:val="left" w:pos="840"/>
        </w:tabs>
        <w:spacing w:before="20"/>
        <w:ind w:firstLine="720"/>
        <w:jc w:val="both"/>
        <w:rPr>
          <w:bCs/>
          <w:sz w:val="26"/>
          <w:szCs w:val="26"/>
          <w:lang w:val="pt-BR"/>
        </w:rPr>
      </w:pPr>
      <w:r w:rsidRPr="004A359E">
        <w:rPr>
          <w:bCs/>
          <w:sz w:val="26"/>
          <w:szCs w:val="26"/>
          <w:lang w:val="pt-BR"/>
        </w:rPr>
        <w:t>- Sinh viên không được gian lận trong học tập, kiểm tra.</w:t>
      </w:r>
    </w:p>
    <w:p w:rsidR="00265637" w:rsidRPr="004A359E" w:rsidRDefault="00265637" w:rsidP="00265637">
      <w:pPr>
        <w:widowControl w:val="0"/>
        <w:tabs>
          <w:tab w:val="left" w:pos="840"/>
        </w:tabs>
        <w:spacing w:before="20"/>
        <w:ind w:firstLine="720"/>
        <w:jc w:val="both"/>
        <w:rPr>
          <w:bCs/>
          <w:sz w:val="26"/>
          <w:szCs w:val="26"/>
          <w:lang w:val="pt-BR"/>
        </w:rPr>
      </w:pPr>
      <w:r w:rsidRPr="004A359E">
        <w:rPr>
          <w:bCs/>
          <w:sz w:val="26"/>
          <w:szCs w:val="26"/>
          <w:lang w:val="pt-BR"/>
        </w:rPr>
        <w:t>- Sinh viên không được xúc phạm nhân phẩm, danh dự, xâm phạm thân thể giảng viên và các sinh viên khác; không được đánh nhau, gây rối trật tự lớp học.</w:t>
      </w:r>
    </w:p>
    <w:p w:rsidR="00265637" w:rsidRPr="004A359E" w:rsidRDefault="00265637" w:rsidP="00265637">
      <w:pPr>
        <w:widowControl w:val="0"/>
        <w:tabs>
          <w:tab w:val="left" w:pos="840"/>
        </w:tabs>
        <w:spacing w:before="20"/>
        <w:jc w:val="both"/>
        <w:rPr>
          <w:bCs/>
          <w:sz w:val="26"/>
          <w:szCs w:val="26"/>
          <w:lang w:val="pt-BR"/>
        </w:rPr>
      </w:pPr>
      <w:r w:rsidRPr="004A359E">
        <w:rPr>
          <w:bCs/>
          <w:sz w:val="26"/>
          <w:szCs w:val="26"/>
          <w:lang w:val="pt-BR"/>
        </w:rPr>
        <w:t xml:space="preserve"> </w:t>
      </w:r>
    </w:p>
    <w:tbl>
      <w:tblPr>
        <w:tblW w:w="10848" w:type="dxa"/>
        <w:jc w:val="center"/>
        <w:tblLook w:val="04A0" w:firstRow="1" w:lastRow="0" w:firstColumn="1" w:lastColumn="0" w:noHBand="0" w:noVBand="1"/>
      </w:tblPr>
      <w:tblGrid>
        <w:gridCol w:w="3197"/>
        <w:gridCol w:w="4547"/>
        <w:gridCol w:w="3104"/>
      </w:tblGrid>
      <w:tr w:rsidR="00265637" w:rsidRPr="004A359E" w:rsidTr="009E5E80">
        <w:trPr>
          <w:jc w:val="center"/>
        </w:trPr>
        <w:tc>
          <w:tcPr>
            <w:tcW w:w="3197" w:type="dxa"/>
            <w:shd w:val="clear" w:color="auto" w:fill="auto"/>
          </w:tcPr>
          <w:p w:rsidR="00265637" w:rsidRPr="004A359E" w:rsidRDefault="00265637" w:rsidP="009E5E80">
            <w:pPr>
              <w:widowControl w:val="0"/>
              <w:spacing w:line="312" w:lineRule="auto"/>
              <w:jc w:val="center"/>
              <w:rPr>
                <w:b/>
                <w:sz w:val="26"/>
                <w:szCs w:val="26"/>
              </w:rPr>
            </w:pPr>
            <w:r w:rsidRPr="004A359E">
              <w:rPr>
                <w:b/>
                <w:sz w:val="26"/>
                <w:szCs w:val="26"/>
              </w:rPr>
              <w:t>Xác nhận của Trường</w:t>
            </w:r>
          </w:p>
          <w:p w:rsidR="00265637" w:rsidRPr="004A359E" w:rsidRDefault="00265637" w:rsidP="009E5E80">
            <w:pPr>
              <w:widowControl w:val="0"/>
              <w:spacing w:line="312" w:lineRule="auto"/>
              <w:jc w:val="center"/>
              <w:rPr>
                <w:i/>
                <w:sz w:val="26"/>
                <w:szCs w:val="26"/>
              </w:rPr>
            </w:pPr>
          </w:p>
        </w:tc>
        <w:tc>
          <w:tcPr>
            <w:tcW w:w="4547" w:type="dxa"/>
            <w:shd w:val="clear" w:color="auto" w:fill="auto"/>
          </w:tcPr>
          <w:p w:rsidR="00265637" w:rsidRPr="004A359E" w:rsidRDefault="00265637" w:rsidP="009E5E80">
            <w:pPr>
              <w:widowControl w:val="0"/>
              <w:spacing w:line="312" w:lineRule="auto"/>
              <w:ind w:firstLine="567"/>
              <w:jc w:val="center"/>
              <w:rPr>
                <w:b/>
                <w:sz w:val="26"/>
                <w:szCs w:val="26"/>
              </w:rPr>
            </w:pPr>
            <w:r w:rsidRPr="004A359E">
              <w:rPr>
                <w:b/>
                <w:sz w:val="26"/>
                <w:szCs w:val="26"/>
              </w:rPr>
              <w:t>Trưởng Bộ môn</w:t>
            </w:r>
          </w:p>
          <w:p w:rsidR="00265637" w:rsidRPr="004A359E" w:rsidRDefault="00265637" w:rsidP="009E5E80">
            <w:pPr>
              <w:widowControl w:val="0"/>
              <w:spacing w:line="312" w:lineRule="auto"/>
              <w:ind w:firstLine="567"/>
              <w:jc w:val="center"/>
              <w:rPr>
                <w:i/>
                <w:sz w:val="26"/>
                <w:szCs w:val="26"/>
              </w:rPr>
            </w:pPr>
          </w:p>
          <w:p w:rsidR="00265637" w:rsidRPr="004A359E" w:rsidRDefault="00265637" w:rsidP="009E5E80">
            <w:pPr>
              <w:widowControl w:val="0"/>
              <w:spacing w:line="312" w:lineRule="auto"/>
              <w:ind w:firstLine="567"/>
              <w:jc w:val="center"/>
              <w:rPr>
                <w:i/>
                <w:sz w:val="26"/>
                <w:szCs w:val="26"/>
              </w:rPr>
            </w:pPr>
          </w:p>
          <w:p w:rsidR="00265637" w:rsidRPr="004A359E" w:rsidRDefault="00265637" w:rsidP="009E5E80">
            <w:pPr>
              <w:widowControl w:val="0"/>
              <w:spacing w:line="312" w:lineRule="auto"/>
              <w:ind w:firstLine="567"/>
              <w:jc w:val="center"/>
              <w:rPr>
                <w:i/>
                <w:sz w:val="26"/>
                <w:szCs w:val="26"/>
              </w:rPr>
            </w:pPr>
          </w:p>
          <w:p w:rsidR="00265637" w:rsidRPr="004A359E" w:rsidRDefault="00265637" w:rsidP="009E5E80">
            <w:pPr>
              <w:widowControl w:val="0"/>
              <w:spacing w:line="312" w:lineRule="auto"/>
              <w:ind w:firstLine="567"/>
              <w:jc w:val="center"/>
              <w:rPr>
                <w:i/>
                <w:sz w:val="26"/>
                <w:szCs w:val="26"/>
              </w:rPr>
            </w:pPr>
          </w:p>
          <w:p w:rsidR="00265637" w:rsidRPr="004A359E" w:rsidRDefault="00265637" w:rsidP="009E5E80">
            <w:pPr>
              <w:widowControl w:val="0"/>
              <w:spacing w:line="312" w:lineRule="auto"/>
              <w:ind w:firstLine="567"/>
              <w:jc w:val="center"/>
              <w:rPr>
                <w:b/>
                <w:sz w:val="26"/>
                <w:szCs w:val="26"/>
              </w:rPr>
            </w:pPr>
            <w:r w:rsidRPr="004A359E">
              <w:rPr>
                <w:b/>
                <w:sz w:val="26"/>
                <w:szCs w:val="26"/>
              </w:rPr>
              <w:t>TS. Nguyễn Thị Cẩm Vân</w:t>
            </w:r>
          </w:p>
        </w:tc>
        <w:tc>
          <w:tcPr>
            <w:tcW w:w="3104" w:type="dxa"/>
            <w:shd w:val="clear" w:color="auto" w:fill="auto"/>
          </w:tcPr>
          <w:p w:rsidR="00265637" w:rsidRPr="004A359E" w:rsidRDefault="00265637" w:rsidP="009E5E80">
            <w:pPr>
              <w:widowControl w:val="0"/>
              <w:spacing w:line="312" w:lineRule="auto"/>
              <w:ind w:firstLine="567"/>
              <w:jc w:val="center"/>
              <w:rPr>
                <w:b/>
                <w:sz w:val="26"/>
                <w:szCs w:val="26"/>
              </w:rPr>
            </w:pPr>
            <w:r w:rsidRPr="004A359E">
              <w:rPr>
                <w:b/>
                <w:sz w:val="26"/>
                <w:szCs w:val="26"/>
              </w:rPr>
              <w:t>Giảng viên</w:t>
            </w:r>
          </w:p>
          <w:p w:rsidR="00265637" w:rsidRPr="004A359E" w:rsidRDefault="00265637" w:rsidP="009E5E80">
            <w:pPr>
              <w:widowControl w:val="0"/>
              <w:spacing w:line="312" w:lineRule="auto"/>
              <w:ind w:firstLine="567"/>
              <w:jc w:val="center"/>
              <w:rPr>
                <w:i/>
                <w:sz w:val="26"/>
                <w:szCs w:val="26"/>
              </w:rPr>
            </w:pPr>
          </w:p>
          <w:p w:rsidR="00265637" w:rsidRPr="004A359E" w:rsidRDefault="00265637" w:rsidP="009E5E80">
            <w:pPr>
              <w:widowControl w:val="0"/>
              <w:spacing w:line="312" w:lineRule="auto"/>
              <w:ind w:firstLine="567"/>
              <w:jc w:val="center"/>
              <w:rPr>
                <w:i/>
                <w:sz w:val="26"/>
                <w:szCs w:val="26"/>
              </w:rPr>
            </w:pPr>
          </w:p>
          <w:p w:rsidR="00265637" w:rsidRPr="004A359E" w:rsidRDefault="00265637" w:rsidP="009E5E80">
            <w:pPr>
              <w:widowControl w:val="0"/>
              <w:spacing w:line="312" w:lineRule="auto"/>
              <w:ind w:firstLine="567"/>
              <w:jc w:val="center"/>
              <w:rPr>
                <w:i/>
                <w:sz w:val="26"/>
                <w:szCs w:val="26"/>
              </w:rPr>
            </w:pPr>
          </w:p>
          <w:p w:rsidR="00265637" w:rsidRPr="004A359E" w:rsidRDefault="00265637" w:rsidP="009E5E80">
            <w:pPr>
              <w:widowControl w:val="0"/>
              <w:spacing w:line="312" w:lineRule="auto"/>
              <w:ind w:firstLine="567"/>
              <w:jc w:val="center"/>
              <w:rPr>
                <w:i/>
                <w:sz w:val="26"/>
                <w:szCs w:val="26"/>
              </w:rPr>
            </w:pPr>
          </w:p>
          <w:p w:rsidR="00265637" w:rsidRPr="004A359E" w:rsidRDefault="00265637" w:rsidP="009E5E80">
            <w:pPr>
              <w:widowControl w:val="0"/>
              <w:spacing w:line="312" w:lineRule="auto"/>
              <w:ind w:firstLine="567"/>
              <w:jc w:val="center"/>
              <w:rPr>
                <w:b/>
                <w:sz w:val="26"/>
                <w:szCs w:val="26"/>
              </w:rPr>
            </w:pPr>
          </w:p>
        </w:tc>
      </w:tr>
    </w:tbl>
    <w:p w:rsidR="00265637" w:rsidRPr="007E0B4B" w:rsidRDefault="00265637" w:rsidP="00265637">
      <w:pPr>
        <w:spacing w:before="20"/>
        <w:rPr>
          <w:szCs w:val="26"/>
          <w:lang w:val="pt-BR"/>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00" w:lineRule="exact"/>
        <w:rPr>
          <w:sz w:val="20"/>
          <w:szCs w:val="20"/>
        </w:rPr>
      </w:pPr>
    </w:p>
    <w:p w:rsidR="00613813" w:rsidRDefault="00613813">
      <w:pPr>
        <w:spacing w:line="228" w:lineRule="exact"/>
        <w:rPr>
          <w:sz w:val="20"/>
          <w:szCs w:val="20"/>
        </w:rPr>
      </w:pPr>
    </w:p>
    <w:p w:rsidR="00613813" w:rsidRDefault="00497887">
      <w:pPr>
        <w:ind w:right="-379"/>
        <w:jc w:val="center"/>
        <w:rPr>
          <w:sz w:val="20"/>
          <w:szCs w:val="20"/>
        </w:rPr>
      </w:pPr>
      <w:r>
        <w:rPr>
          <w:rFonts w:eastAsia="Times New Roman"/>
          <w:sz w:val="24"/>
          <w:szCs w:val="24"/>
        </w:rPr>
        <w:t>13</w:t>
      </w:r>
    </w:p>
    <w:sectPr w:rsidR="00613813">
      <w:type w:val="continuous"/>
      <w:pgSz w:w="11900" w:h="16840"/>
      <w:pgMar w:top="1440" w:right="964" w:bottom="456" w:left="1440" w:header="0" w:footer="0" w:gutter="0"/>
      <w:cols w:space="720" w:equalWidth="0">
        <w:col w:w="95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408C"/>
    <w:multiLevelType w:val="hybridMultilevel"/>
    <w:tmpl w:val="74381532"/>
    <w:lvl w:ilvl="0" w:tplc="43A6CA7C">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A55CC"/>
    <w:multiLevelType w:val="hybridMultilevel"/>
    <w:tmpl w:val="CE10E03A"/>
    <w:lvl w:ilvl="0" w:tplc="F81034EC">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38E1F29"/>
    <w:multiLevelType w:val="hybridMultilevel"/>
    <w:tmpl w:val="227C34BC"/>
    <w:lvl w:ilvl="0" w:tplc="693EF97E">
      <w:start w:val="9"/>
      <w:numFmt w:val="decimal"/>
      <w:lvlText w:val="%1."/>
      <w:lvlJc w:val="left"/>
    </w:lvl>
    <w:lvl w:ilvl="1" w:tplc="02CA70FA">
      <w:start w:val="1"/>
      <w:numFmt w:val="bullet"/>
      <w:lvlText w:val="-"/>
      <w:lvlJc w:val="left"/>
    </w:lvl>
    <w:lvl w:ilvl="2" w:tplc="C2C20524">
      <w:numFmt w:val="decimal"/>
      <w:lvlText w:val=""/>
      <w:lvlJc w:val="left"/>
    </w:lvl>
    <w:lvl w:ilvl="3" w:tplc="8DA69C7C">
      <w:numFmt w:val="decimal"/>
      <w:lvlText w:val=""/>
      <w:lvlJc w:val="left"/>
    </w:lvl>
    <w:lvl w:ilvl="4" w:tplc="E786C600">
      <w:numFmt w:val="decimal"/>
      <w:lvlText w:val=""/>
      <w:lvlJc w:val="left"/>
    </w:lvl>
    <w:lvl w:ilvl="5" w:tplc="5FB4E442">
      <w:numFmt w:val="decimal"/>
      <w:lvlText w:val=""/>
      <w:lvlJc w:val="left"/>
    </w:lvl>
    <w:lvl w:ilvl="6" w:tplc="6ABE5EA4">
      <w:numFmt w:val="decimal"/>
      <w:lvlText w:val=""/>
      <w:lvlJc w:val="left"/>
    </w:lvl>
    <w:lvl w:ilvl="7" w:tplc="0CFC6D0A">
      <w:numFmt w:val="decimal"/>
      <w:lvlText w:val=""/>
      <w:lvlJc w:val="left"/>
    </w:lvl>
    <w:lvl w:ilvl="8" w:tplc="7556DCA8">
      <w:numFmt w:val="decimal"/>
      <w:lvlText w:val=""/>
      <w:lvlJc w:val="left"/>
    </w:lvl>
  </w:abstractNum>
  <w:abstractNum w:abstractNumId="3" w15:restartNumberingAfterBreak="0">
    <w:nsid w:val="2AE8944A"/>
    <w:multiLevelType w:val="hybridMultilevel"/>
    <w:tmpl w:val="819A5124"/>
    <w:lvl w:ilvl="0" w:tplc="51EC3D88">
      <w:start w:val="1"/>
      <w:numFmt w:val="decimal"/>
      <w:lvlText w:val="%1."/>
      <w:lvlJc w:val="left"/>
    </w:lvl>
    <w:lvl w:ilvl="1" w:tplc="F66894B8">
      <w:start w:val="1"/>
      <w:numFmt w:val="bullet"/>
      <w:lvlText w:val="-"/>
      <w:lvlJc w:val="left"/>
    </w:lvl>
    <w:lvl w:ilvl="2" w:tplc="FBA0B67A">
      <w:numFmt w:val="decimal"/>
      <w:lvlText w:val=""/>
      <w:lvlJc w:val="left"/>
    </w:lvl>
    <w:lvl w:ilvl="3" w:tplc="E72C10A2">
      <w:numFmt w:val="decimal"/>
      <w:lvlText w:val=""/>
      <w:lvlJc w:val="left"/>
    </w:lvl>
    <w:lvl w:ilvl="4" w:tplc="658409C2">
      <w:numFmt w:val="decimal"/>
      <w:lvlText w:val=""/>
      <w:lvlJc w:val="left"/>
    </w:lvl>
    <w:lvl w:ilvl="5" w:tplc="B73E47F4">
      <w:numFmt w:val="decimal"/>
      <w:lvlText w:val=""/>
      <w:lvlJc w:val="left"/>
    </w:lvl>
    <w:lvl w:ilvl="6" w:tplc="B168565A">
      <w:numFmt w:val="decimal"/>
      <w:lvlText w:val=""/>
      <w:lvlJc w:val="left"/>
    </w:lvl>
    <w:lvl w:ilvl="7" w:tplc="2BF2548E">
      <w:numFmt w:val="decimal"/>
      <w:lvlText w:val=""/>
      <w:lvlJc w:val="left"/>
    </w:lvl>
    <w:lvl w:ilvl="8" w:tplc="290AB128">
      <w:numFmt w:val="decimal"/>
      <w:lvlText w:val=""/>
      <w:lvlJc w:val="left"/>
    </w:lvl>
  </w:abstractNum>
  <w:abstractNum w:abstractNumId="4" w15:restartNumberingAfterBreak="0">
    <w:nsid w:val="3D1B58BA"/>
    <w:multiLevelType w:val="hybridMultilevel"/>
    <w:tmpl w:val="F02A1186"/>
    <w:lvl w:ilvl="0" w:tplc="BF1E7682">
      <w:start w:val="1"/>
      <w:numFmt w:val="bullet"/>
      <w:lvlText w:val="-"/>
      <w:lvlJc w:val="left"/>
    </w:lvl>
    <w:lvl w:ilvl="1" w:tplc="FC889020">
      <w:numFmt w:val="decimal"/>
      <w:lvlText w:val=""/>
      <w:lvlJc w:val="left"/>
    </w:lvl>
    <w:lvl w:ilvl="2" w:tplc="9B22DCA2">
      <w:numFmt w:val="decimal"/>
      <w:lvlText w:val=""/>
      <w:lvlJc w:val="left"/>
    </w:lvl>
    <w:lvl w:ilvl="3" w:tplc="C80ACEDC">
      <w:numFmt w:val="decimal"/>
      <w:lvlText w:val=""/>
      <w:lvlJc w:val="left"/>
    </w:lvl>
    <w:lvl w:ilvl="4" w:tplc="6254A63A">
      <w:numFmt w:val="decimal"/>
      <w:lvlText w:val=""/>
      <w:lvlJc w:val="left"/>
    </w:lvl>
    <w:lvl w:ilvl="5" w:tplc="870EB78A">
      <w:numFmt w:val="decimal"/>
      <w:lvlText w:val=""/>
      <w:lvlJc w:val="left"/>
    </w:lvl>
    <w:lvl w:ilvl="6" w:tplc="D0D6426C">
      <w:numFmt w:val="decimal"/>
      <w:lvlText w:val=""/>
      <w:lvlJc w:val="left"/>
    </w:lvl>
    <w:lvl w:ilvl="7" w:tplc="7D70AD68">
      <w:numFmt w:val="decimal"/>
      <w:lvlText w:val=""/>
      <w:lvlJc w:val="left"/>
    </w:lvl>
    <w:lvl w:ilvl="8" w:tplc="1130C132">
      <w:numFmt w:val="decimal"/>
      <w:lvlText w:val=""/>
      <w:lvlJc w:val="left"/>
    </w:lvl>
  </w:abstractNum>
  <w:abstractNum w:abstractNumId="5" w15:restartNumberingAfterBreak="0">
    <w:nsid w:val="46E87CCD"/>
    <w:multiLevelType w:val="hybridMultilevel"/>
    <w:tmpl w:val="B6F0C09E"/>
    <w:lvl w:ilvl="0" w:tplc="E0D0207A">
      <w:start w:val="1"/>
      <w:numFmt w:val="decimal"/>
      <w:lvlText w:val="9.%1."/>
      <w:lvlJc w:val="left"/>
    </w:lvl>
    <w:lvl w:ilvl="1" w:tplc="444C8D88">
      <w:start w:val="1"/>
      <w:numFmt w:val="bullet"/>
      <w:lvlText w:val="-"/>
      <w:lvlJc w:val="left"/>
    </w:lvl>
    <w:lvl w:ilvl="2" w:tplc="0E0654AC">
      <w:numFmt w:val="decimal"/>
      <w:lvlText w:val=""/>
      <w:lvlJc w:val="left"/>
    </w:lvl>
    <w:lvl w:ilvl="3" w:tplc="9B98899A">
      <w:numFmt w:val="decimal"/>
      <w:lvlText w:val=""/>
      <w:lvlJc w:val="left"/>
    </w:lvl>
    <w:lvl w:ilvl="4" w:tplc="6C84946A">
      <w:numFmt w:val="decimal"/>
      <w:lvlText w:val=""/>
      <w:lvlJc w:val="left"/>
    </w:lvl>
    <w:lvl w:ilvl="5" w:tplc="3E34BB32">
      <w:numFmt w:val="decimal"/>
      <w:lvlText w:val=""/>
      <w:lvlJc w:val="left"/>
    </w:lvl>
    <w:lvl w:ilvl="6" w:tplc="1A8E25AC">
      <w:numFmt w:val="decimal"/>
      <w:lvlText w:val=""/>
      <w:lvlJc w:val="left"/>
    </w:lvl>
    <w:lvl w:ilvl="7" w:tplc="7B14489C">
      <w:numFmt w:val="decimal"/>
      <w:lvlText w:val=""/>
      <w:lvlJc w:val="left"/>
    </w:lvl>
    <w:lvl w:ilvl="8" w:tplc="D6DAFB5E">
      <w:numFmt w:val="decimal"/>
      <w:lvlText w:val=""/>
      <w:lvlJc w:val="left"/>
    </w:lvl>
  </w:abstractNum>
  <w:abstractNum w:abstractNumId="6" w15:restartNumberingAfterBreak="0">
    <w:nsid w:val="507ED7AB"/>
    <w:multiLevelType w:val="hybridMultilevel"/>
    <w:tmpl w:val="451EFD08"/>
    <w:lvl w:ilvl="0" w:tplc="D598AA66">
      <w:start w:val="9"/>
      <w:numFmt w:val="decimal"/>
      <w:lvlText w:val="%1."/>
      <w:lvlJc w:val="left"/>
    </w:lvl>
    <w:lvl w:ilvl="1" w:tplc="81623018">
      <w:start w:val="1"/>
      <w:numFmt w:val="bullet"/>
      <w:lvlText w:val="-"/>
      <w:lvlJc w:val="left"/>
    </w:lvl>
    <w:lvl w:ilvl="2" w:tplc="5194182C">
      <w:numFmt w:val="decimal"/>
      <w:lvlText w:val=""/>
      <w:lvlJc w:val="left"/>
    </w:lvl>
    <w:lvl w:ilvl="3" w:tplc="91224E4E">
      <w:numFmt w:val="decimal"/>
      <w:lvlText w:val=""/>
      <w:lvlJc w:val="left"/>
    </w:lvl>
    <w:lvl w:ilvl="4" w:tplc="97DA0918">
      <w:numFmt w:val="decimal"/>
      <w:lvlText w:val=""/>
      <w:lvlJc w:val="left"/>
    </w:lvl>
    <w:lvl w:ilvl="5" w:tplc="4E6E5F2A">
      <w:numFmt w:val="decimal"/>
      <w:lvlText w:val=""/>
      <w:lvlJc w:val="left"/>
    </w:lvl>
    <w:lvl w:ilvl="6" w:tplc="3CDE6134">
      <w:numFmt w:val="decimal"/>
      <w:lvlText w:val=""/>
      <w:lvlJc w:val="left"/>
    </w:lvl>
    <w:lvl w:ilvl="7" w:tplc="95B84D3A">
      <w:numFmt w:val="decimal"/>
      <w:lvlText w:val=""/>
      <w:lvlJc w:val="left"/>
    </w:lvl>
    <w:lvl w:ilvl="8" w:tplc="3A8C56A0">
      <w:numFmt w:val="decimal"/>
      <w:lvlText w:val=""/>
      <w:lvlJc w:val="left"/>
    </w:lvl>
  </w:abstractNum>
  <w:abstractNum w:abstractNumId="7" w15:restartNumberingAfterBreak="0">
    <w:nsid w:val="5E5958A2"/>
    <w:multiLevelType w:val="hybridMultilevel"/>
    <w:tmpl w:val="F3387402"/>
    <w:lvl w:ilvl="0" w:tplc="63F634A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558EC"/>
    <w:multiLevelType w:val="hybridMultilevel"/>
    <w:tmpl w:val="BCB4B90C"/>
    <w:lvl w:ilvl="0" w:tplc="95A0B14E">
      <w:start w:val="12"/>
      <w:numFmt w:val="decimal"/>
      <w:lvlText w:val="%1"/>
      <w:lvlJc w:val="left"/>
    </w:lvl>
    <w:lvl w:ilvl="1" w:tplc="8272DF46">
      <w:numFmt w:val="decimal"/>
      <w:lvlText w:val=""/>
      <w:lvlJc w:val="left"/>
    </w:lvl>
    <w:lvl w:ilvl="2" w:tplc="1E54E7C0">
      <w:numFmt w:val="decimal"/>
      <w:lvlText w:val=""/>
      <w:lvlJc w:val="left"/>
    </w:lvl>
    <w:lvl w:ilvl="3" w:tplc="4DF649C6">
      <w:numFmt w:val="decimal"/>
      <w:lvlText w:val=""/>
      <w:lvlJc w:val="left"/>
    </w:lvl>
    <w:lvl w:ilvl="4" w:tplc="C1069594">
      <w:numFmt w:val="decimal"/>
      <w:lvlText w:val=""/>
      <w:lvlJc w:val="left"/>
    </w:lvl>
    <w:lvl w:ilvl="5" w:tplc="CB8EA552">
      <w:numFmt w:val="decimal"/>
      <w:lvlText w:val=""/>
      <w:lvlJc w:val="left"/>
    </w:lvl>
    <w:lvl w:ilvl="6" w:tplc="D6CCD7EA">
      <w:numFmt w:val="decimal"/>
      <w:lvlText w:val=""/>
      <w:lvlJc w:val="left"/>
    </w:lvl>
    <w:lvl w:ilvl="7" w:tplc="D67A9F1A">
      <w:numFmt w:val="decimal"/>
      <w:lvlText w:val=""/>
      <w:lvlJc w:val="left"/>
    </w:lvl>
    <w:lvl w:ilvl="8" w:tplc="26E463C6">
      <w:numFmt w:val="decimal"/>
      <w:lvlText w:val=""/>
      <w:lvlJc w:val="left"/>
    </w:lvl>
  </w:abstractNum>
  <w:num w:numId="1">
    <w:abstractNumId w:val="3"/>
  </w:num>
  <w:num w:numId="2">
    <w:abstractNumId w:val="8"/>
  </w:num>
  <w:num w:numId="3">
    <w:abstractNumId w:val="2"/>
  </w:num>
  <w:num w:numId="4">
    <w:abstractNumId w:val="5"/>
  </w:num>
  <w:num w:numId="5">
    <w:abstractNumId w:val="4"/>
  </w:num>
  <w:num w:numId="6">
    <w:abstractNumId w:val="6"/>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813"/>
    <w:rsid w:val="00013DCE"/>
    <w:rsid w:val="00014180"/>
    <w:rsid w:val="0011021B"/>
    <w:rsid w:val="00121040"/>
    <w:rsid w:val="001C60F6"/>
    <w:rsid w:val="001C7A62"/>
    <w:rsid w:val="00265637"/>
    <w:rsid w:val="00446C11"/>
    <w:rsid w:val="00476120"/>
    <w:rsid w:val="00497887"/>
    <w:rsid w:val="004A359E"/>
    <w:rsid w:val="004B6566"/>
    <w:rsid w:val="005020F8"/>
    <w:rsid w:val="005105B6"/>
    <w:rsid w:val="00584DAD"/>
    <w:rsid w:val="00587F4A"/>
    <w:rsid w:val="00613813"/>
    <w:rsid w:val="00697180"/>
    <w:rsid w:val="006F1BB8"/>
    <w:rsid w:val="007351A8"/>
    <w:rsid w:val="009B3726"/>
    <w:rsid w:val="009B797E"/>
    <w:rsid w:val="009F1F54"/>
    <w:rsid w:val="00A56214"/>
    <w:rsid w:val="00B439A6"/>
    <w:rsid w:val="00B47756"/>
    <w:rsid w:val="00B54F87"/>
    <w:rsid w:val="00B82EA5"/>
    <w:rsid w:val="00B83033"/>
    <w:rsid w:val="00C26F32"/>
    <w:rsid w:val="00CE02A5"/>
    <w:rsid w:val="00D00563"/>
    <w:rsid w:val="00D319AF"/>
    <w:rsid w:val="00DC0984"/>
    <w:rsid w:val="00DD45F7"/>
    <w:rsid w:val="00DF3DBD"/>
    <w:rsid w:val="00E00735"/>
    <w:rsid w:val="00EC6AD4"/>
    <w:rsid w:val="00F005EB"/>
    <w:rsid w:val="00F848FA"/>
    <w:rsid w:val="00F91249"/>
    <w:rsid w:val="00F962DF"/>
    <w:rsid w:val="00FA4B47"/>
    <w:rsid w:val="00FB33F7"/>
    <w:rsid w:val="00FE1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F4CE"/>
  <w15:docId w15:val="{9C2DA495-BC43-4959-A6E1-10804A25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CE"/>
    <w:pPr>
      <w:spacing w:after="200" w:line="276" w:lineRule="auto"/>
      <w:ind w:left="720"/>
      <w:contextualSpacing/>
    </w:pPr>
    <w:rPr>
      <w:rFonts w:eastAsia="Times New Roman"/>
      <w:sz w:val="24"/>
      <w:szCs w:val="24"/>
    </w:rPr>
  </w:style>
  <w:style w:type="table" w:styleId="TableGrid">
    <w:name w:val="Table Grid"/>
    <w:basedOn w:val="TableNormal"/>
    <w:rsid w:val="00F848F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adt@neu.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2938</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8</cp:revision>
  <dcterms:created xsi:type="dcterms:W3CDTF">2021-05-18T04:17:00Z</dcterms:created>
  <dcterms:modified xsi:type="dcterms:W3CDTF">2021-05-30T00:14:00Z</dcterms:modified>
</cp:coreProperties>
</file>